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24A" w:rsidRPr="00184BE1" w:rsidRDefault="0069124A" w:rsidP="0069124A">
      <w:pPr>
        <w:pBdr>
          <w:top w:val="single" w:sz="4" w:space="1" w:color="auto"/>
          <w:left w:val="single" w:sz="4" w:space="4" w:color="auto"/>
          <w:bottom w:val="single" w:sz="4" w:space="2" w:color="auto"/>
          <w:right w:val="single" w:sz="4" w:space="4" w:color="auto"/>
        </w:pBdr>
        <w:jc w:val="center"/>
        <w:rPr>
          <w:rFonts w:asciiTheme="minorHAnsi" w:hAnsiTheme="minorHAnsi" w:cs="Arial"/>
          <w:b/>
          <w:color w:val="FF0000"/>
          <w:sz w:val="28"/>
          <w:szCs w:val="28"/>
        </w:rPr>
      </w:pPr>
      <w:bookmarkStart w:id="0" w:name="_GoBack"/>
      <w:bookmarkEnd w:id="0"/>
      <w:r w:rsidRPr="00184BE1">
        <w:rPr>
          <w:rFonts w:asciiTheme="minorHAnsi" w:hAnsiTheme="minorHAnsi" w:cs="Arial"/>
          <w:b/>
          <w:color w:val="FF0000"/>
          <w:sz w:val="28"/>
          <w:szCs w:val="28"/>
        </w:rPr>
        <w:t xml:space="preserve">REUNION DE PARENTS </w:t>
      </w:r>
    </w:p>
    <w:p w:rsidR="0069124A" w:rsidRPr="00184BE1" w:rsidRDefault="0069124A" w:rsidP="0069124A">
      <w:pPr>
        <w:pBdr>
          <w:top w:val="single" w:sz="4" w:space="1" w:color="auto"/>
          <w:left w:val="single" w:sz="4" w:space="4" w:color="auto"/>
          <w:bottom w:val="single" w:sz="4" w:space="2" w:color="auto"/>
          <w:right w:val="single" w:sz="4" w:space="4" w:color="auto"/>
        </w:pBdr>
        <w:jc w:val="center"/>
        <w:rPr>
          <w:rFonts w:asciiTheme="minorHAnsi" w:hAnsiTheme="minorHAnsi" w:cs="Arial"/>
          <w:b/>
          <w:color w:val="FF0000"/>
          <w:sz w:val="28"/>
          <w:szCs w:val="28"/>
        </w:rPr>
      </w:pPr>
      <w:r w:rsidRPr="00184BE1">
        <w:rPr>
          <w:rFonts w:asciiTheme="minorHAnsi" w:hAnsiTheme="minorHAnsi" w:cs="Arial"/>
          <w:b/>
          <w:color w:val="FF0000"/>
          <w:sz w:val="28"/>
          <w:szCs w:val="28"/>
        </w:rPr>
        <w:t>Mardi 17 septembre 2019</w:t>
      </w:r>
    </w:p>
    <w:p w:rsidR="0069124A" w:rsidRPr="00184BE1" w:rsidRDefault="0069124A" w:rsidP="0069124A">
      <w:pPr>
        <w:spacing w:line="480" w:lineRule="auto"/>
        <w:jc w:val="both"/>
        <w:rPr>
          <w:rFonts w:asciiTheme="minorHAnsi" w:hAnsiTheme="minorHAnsi" w:cs="Arial"/>
          <w:sz w:val="28"/>
          <w:szCs w:val="28"/>
        </w:rPr>
      </w:pPr>
    </w:p>
    <w:p w:rsidR="0069124A" w:rsidRPr="00184BE1" w:rsidRDefault="0069124A" w:rsidP="0069124A">
      <w:pPr>
        <w:pStyle w:val="Paragraphedeliste"/>
        <w:numPr>
          <w:ilvl w:val="0"/>
          <w:numId w:val="1"/>
        </w:numPr>
        <w:spacing w:line="480" w:lineRule="auto"/>
        <w:ind w:right="-5600"/>
        <w:jc w:val="both"/>
        <w:rPr>
          <w:rFonts w:asciiTheme="minorHAnsi" w:hAnsiTheme="minorHAnsi" w:cs="Arial"/>
          <w:sz w:val="28"/>
          <w:szCs w:val="28"/>
        </w:rPr>
      </w:pPr>
      <w:r w:rsidRPr="00184BE1">
        <w:rPr>
          <w:rFonts w:asciiTheme="minorHAnsi" w:hAnsiTheme="minorHAnsi" w:cs="Arial"/>
          <w:sz w:val="28"/>
          <w:szCs w:val="28"/>
        </w:rPr>
        <w:t>Présentation</w:t>
      </w:r>
      <w:r>
        <w:rPr>
          <w:rFonts w:asciiTheme="minorHAnsi" w:hAnsiTheme="minorHAnsi" w:cs="Arial"/>
          <w:sz w:val="28"/>
          <w:szCs w:val="28"/>
        </w:rPr>
        <w:t xml:space="preserve"> des enseignants et de la classe</w:t>
      </w:r>
    </w:p>
    <w:p w:rsidR="0069124A" w:rsidRDefault="0069124A" w:rsidP="0069124A">
      <w:pPr>
        <w:numPr>
          <w:ilvl w:val="0"/>
          <w:numId w:val="1"/>
        </w:numPr>
        <w:spacing w:line="480" w:lineRule="auto"/>
        <w:jc w:val="both"/>
        <w:rPr>
          <w:rFonts w:asciiTheme="minorHAnsi" w:hAnsiTheme="minorHAnsi" w:cs="Arial"/>
          <w:sz w:val="28"/>
          <w:szCs w:val="28"/>
        </w:rPr>
      </w:pPr>
      <w:r w:rsidRPr="00184BE1">
        <w:rPr>
          <w:rFonts w:asciiTheme="minorHAnsi" w:hAnsiTheme="minorHAnsi" w:cs="Arial"/>
          <w:sz w:val="28"/>
          <w:szCs w:val="28"/>
        </w:rPr>
        <w:t>Fonctionnement de classe</w:t>
      </w:r>
    </w:p>
    <w:p w:rsidR="0069124A" w:rsidRPr="00184BE1" w:rsidRDefault="0069124A" w:rsidP="0069124A">
      <w:pPr>
        <w:numPr>
          <w:ilvl w:val="0"/>
          <w:numId w:val="1"/>
        </w:numPr>
        <w:spacing w:line="480" w:lineRule="auto"/>
        <w:jc w:val="both"/>
        <w:rPr>
          <w:rFonts w:asciiTheme="minorHAnsi" w:hAnsiTheme="minorHAnsi" w:cs="Arial"/>
          <w:sz w:val="28"/>
          <w:szCs w:val="28"/>
        </w:rPr>
      </w:pPr>
      <w:r>
        <w:rPr>
          <w:rFonts w:asciiTheme="minorHAnsi" w:hAnsiTheme="minorHAnsi" w:cs="Arial"/>
          <w:sz w:val="28"/>
          <w:szCs w:val="28"/>
        </w:rPr>
        <w:t>EPS et activités sportives</w:t>
      </w:r>
    </w:p>
    <w:p w:rsidR="0069124A" w:rsidRPr="00184BE1" w:rsidRDefault="0069124A" w:rsidP="0069124A">
      <w:pPr>
        <w:numPr>
          <w:ilvl w:val="0"/>
          <w:numId w:val="1"/>
        </w:numPr>
        <w:spacing w:line="480" w:lineRule="auto"/>
        <w:jc w:val="both"/>
        <w:rPr>
          <w:rFonts w:asciiTheme="minorHAnsi" w:hAnsiTheme="minorHAnsi" w:cs="Arial"/>
          <w:sz w:val="28"/>
          <w:szCs w:val="28"/>
        </w:rPr>
      </w:pPr>
      <w:r w:rsidRPr="00184BE1">
        <w:rPr>
          <w:rFonts w:asciiTheme="minorHAnsi" w:hAnsiTheme="minorHAnsi" w:cs="Arial"/>
          <w:sz w:val="28"/>
          <w:szCs w:val="28"/>
        </w:rPr>
        <w:t>Matériel et manuels</w:t>
      </w:r>
    </w:p>
    <w:p w:rsidR="0069124A" w:rsidRPr="00184BE1" w:rsidRDefault="0069124A" w:rsidP="0069124A">
      <w:pPr>
        <w:numPr>
          <w:ilvl w:val="0"/>
          <w:numId w:val="1"/>
        </w:numPr>
        <w:spacing w:line="480" w:lineRule="auto"/>
        <w:jc w:val="both"/>
        <w:rPr>
          <w:rFonts w:asciiTheme="minorHAnsi" w:hAnsiTheme="minorHAnsi" w:cs="Arial"/>
          <w:sz w:val="28"/>
          <w:szCs w:val="28"/>
        </w:rPr>
      </w:pPr>
      <w:r w:rsidRPr="00184BE1">
        <w:rPr>
          <w:rFonts w:asciiTheme="minorHAnsi" w:hAnsiTheme="minorHAnsi" w:cs="Arial"/>
          <w:sz w:val="28"/>
          <w:szCs w:val="28"/>
        </w:rPr>
        <w:t>Devoirs</w:t>
      </w:r>
    </w:p>
    <w:p w:rsidR="0069124A" w:rsidRDefault="0069124A" w:rsidP="0069124A">
      <w:pPr>
        <w:numPr>
          <w:ilvl w:val="0"/>
          <w:numId w:val="1"/>
        </w:numPr>
        <w:spacing w:line="480" w:lineRule="auto"/>
        <w:jc w:val="both"/>
        <w:rPr>
          <w:rFonts w:asciiTheme="minorHAnsi" w:hAnsiTheme="minorHAnsi" w:cs="Arial"/>
          <w:sz w:val="28"/>
          <w:szCs w:val="28"/>
        </w:rPr>
      </w:pPr>
      <w:r w:rsidRPr="00184BE1">
        <w:rPr>
          <w:rFonts w:asciiTheme="minorHAnsi" w:hAnsiTheme="minorHAnsi" w:cs="Arial"/>
          <w:sz w:val="28"/>
          <w:szCs w:val="28"/>
        </w:rPr>
        <w:t>Evaluations et livrets</w:t>
      </w:r>
    </w:p>
    <w:p w:rsidR="0069124A" w:rsidRDefault="0069124A" w:rsidP="0069124A">
      <w:pPr>
        <w:numPr>
          <w:ilvl w:val="0"/>
          <w:numId w:val="1"/>
        </w:numPr>
        <w:spacing w:line="480" w:lineRule="auto"/>
        <w:jc w:val="both"/>
        <w:rPr>
          <w:rFonts w:asciiTheme="minorHAnsi" w:hAnsiTheme="minorHAnsi" w:cs="Arial"/>
          <w:sz w:val="28"/>
          <w:szCs w:val="28"/>
        </w:rPr>
      </w:pPr>
      <w:r w:rsidRPr="00D9489E">
        <w:rPr>
          <w:rFonts w:asciiTheme="minorHAnsi" w:hAnsiTheme="minorHAnsi" w:cs="Arial"/>
          <w:sz w:val="28"/>
          <w:szCs w:val="28"/>
        </w:rPr>
        <w:t>Système de gestion du comportement</w:t>
      </w:r>
    </w:p>
    <w:p w:rsidR="0069124A" w:rsidRDefault="0069124A" w:rsidP="0069124A">
      <w:pPr>
        <w:numPr>
          <w:ilvl w:val="0"/>
          <w:numId w:val="1"/>
        </w:numPr>
        <w:spacing w:line="480" w:lineRule="auto"/>
        <w:jc w:val="both"/>
        <w:rPr>
          <w:rFonts w:asciiTheme="minorHAnsi" w:hAnsiTheme="minorHAnsi" w:cs="Arial"/>
          <w:sz w:val="28"/>
          <w:szCs w:val="28"/>
        </w:rPr>
      </w:pPr>
      <w:r w:rsidRPr="00D9489E">
        <w:rPr>
          <w:rFonts w:asciiTheme="minorHAnsi" w:hAnsiTheme="minorHAnsi" w:cs="Arial"/>
          <w:sz w:val="28"/>
          <w:szCs w:val="28"/>
        </w:rPr>
        <w:t>Projets</w:t>
      </w:r>
    </w:p>
    <w:p w:rsidR="0069124A" w:rsidRDefault="0069124A" w:rsidP="0069124A">
      <w:pPr>
        <w:numPr>
          <w:ilvl w:val="0"/>
          <w:numId w:val="1"/>
        </w:numPr>
        <w:spacing w:line="480" w:lineRule="auto"/>
        <w:jc w:val="both"/>
        <w:rPr>
          <w:rFonts w:asciiTheme="minorHAnsi" w:hAnsiTheme="minorHAnsi" w:cs="Arial"/>
          <w:sz w:val="28"/>
          <w:szCs w:val="28"/>
        </w:rPr>
      </w:pPr>
      <w:r>
        <w:rPr>
          <w:rFonts w:asciiTheme="minorHAnsi" w:hAnsiTheme="minorHAnsi" w:cs="Arial"/>
          <w:sz w:val="28"/>
          <w:szCs w:val="28"/>
        </w:rPr>
        <w:t>Anniversaires</w:t>
      </w:r>
    </w:p>
    <w:p w:rsidR="0069124A" w:rsidRDefault="0069124A" w:rsidP="0069124A">
      <w:pPr>
        <w:numPr>
          <w:ilvl w:val="0"/>
          <w:numId w:val="1"/>
        </w:numPr>
        <w:spacing w:line="480" w:lineRule="auto"/>
        <w:jc w:val="both"/>
        <w:rPr>
          <w:rFonts w:asciiTheme="minorHAnsi" w:hAnsiTheme="minorHAnsi" w:cs="Arial"/>
          <w:sz w:val="28"/>
          <w:szCs w:val="28"/>
        </w:rPr>
      </w:pPr>
      <w:r>
        <w:rPr>
          <w:rFonts w:asciiTheme="minorHAnsi" w:hAnsiTheme="minorHAnsi" w:cs="Arial"/>
          <w:sz w:val="28"/>
          <w:szCs w:val="28"/>
        </w:rPr>
        <w:t>Coopérative scolaire</w:t>
      </w:r>
    </w:p>
    <w:p w:rsidR="0069124A" w:rsidRPr="00D9489E" w:rsidRDefault="0069124A" w:rsidP="0069124A">
      <w:pPr>
        <w:numPr>
          <w:ilvl w:val="0"/>
          <w:numId w:val="1"/>
        </w:numPr>
        <w:spacing w:line="480" w:lineRule="auto"/>
        <w:jc w:val="both"/>
        <w:rPr>
          <w:rFonts w:asciiTheme="minorHAnsi" w:hAnsiTheme="minorHAnsi" w:cs="Arial"/>
          <w:sz w:val="28"/>
          <w:szCs w:val="28"/>
        </w:rPr>
      </w:pPr>
      <w:r>
        <w:rPr>
          <w:rFonts w:asciiTheme="minorHAnsi" w:hAnsiTheme="minorHAnsi" w:cs="Arial"/>
          <w:sz w:val="28"/>
          <w:szCs w:val="28"/>
        </w:rPr>
        <w:t>Questions diverses des parents</w:t>
      </w:r>
    </w:p>
    <w:p w:rsidR="0069124A" w:rsidRPr="00184BE1" w:rsidRDefault="0069124A" w:rsidP="0069124A">
      <w:pPr>
        <w:jc w:val="both"/>
        <w:rPr>
          <w:rFonts w:asciiTheme="minorHAnsi" w:hAnsiTheme="minorHAnsi" w:cs="Arial"/>
          <w:sz w:val="28"/>
          <w:szCs w:val="28"/>
        </w:rPr>
      </w:pPr>
      <w:r w:rsidRPr="00A03F54">
        <w:rPr>
          <w:rFonts w:asciiTheme="minorHAnsi" w:hAnsiTheme="minorHAnsi" w:cs="Arial"/>
          <w:noProof/>
          <w:sz w:val="28"/>
          <w:szCs w:val="28"/>
        </w:rPr>
        <mc:AlternateContent>
          <mc:Choice Requires="wps">
            <w:drawing>
              <wp:anchor distT="45720" distB="45720" distL="114300" distR="114300" simplePos="0" relativeHeight="251659264" behindDoc="0" locked="0" layoutInCell="1" allowOverlap="1" wp14:anchorId="338386F2" wp14:editId="57DCB187">
                <wp:simplePos x="0" y="0"/>
                <wp:positionH relativeFrom="column">
                  <wp:posOffset>-128270</wp:posOffset>
                </wp:positionH>
                <wp:positionV relativeFrom="paragraph">
                  <wp:posOffset>394970</wp:posOffset>
                </wp:positionV>
                <wp:extent cx="6229350" cy="6191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19125"/>
                        </a:xfrm>
                        <a:prstGeom prst="rect">
                          <a:avLst/>
                        </a:prstGeom>
                        <a:solidFill>
                          <a:schemeClr val="accent6"/>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rsidR="0069124A" w:rsidRPr="00A03F54" w:rsidRDefault="0069124A" w:rsidP="0069124A">
                            <w:pPr>
                              <w:jc w:val="center"/>
                              <w:rPr>
                                <w:rFonts w:asciiTheme="minorHAnsi" w:hAnsiTheme="minorHAnsi"/>
                                <w:sz w:val="28"/>
                                <w:szCs w:val="28"/>
                              </w:rPr>
                            </w:pPr>
                            <w:r>
                              <w:rPr>
                                <w:rFonts w:asciiTheme="minorHAnsi" w:hAnsiTheme="minorHAnsi"/>
                                <w:sz w:val="28"/>
                                <w:szCs w:val="28"/>
                              </w:rPr>
                              <w:t>Commencer par un « tour de table » pour mettre un visage sur les parents (« je suis le papa / la maman 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386F2" id="_x0000_t202" coordsize="21600,21600" o:spt="202" path="m,l,21600r21600,l21600,xe">
                <v:stroke joinstyle="miter"/>
                <v:path gradientshapeok="t" o:connecttype="rect"/>
              </v:shapetype>
              <v:shape id="Zone de texte 2" o:spid="_x0000_s1026" type="#_x0000_t202" style="position:absolute;left:0;text-align:left;margin-left:-10.1pt;margin-top:31.1pt;width:490.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" fillcolor="#70ad47 [3209]" strokecolor="#70ad47 [3209]" strokeweight="1pt">
                <v:textbox>
                  <w:txbxContent>
                    <w:p w:rsidR="0069124A" w:rsidRPr="00A03F54" w:rsidRDefault="0069124A" w:rsidP="0069124A">
                      <w:pPr>
                        <w:jc w:val="center"/>
                        <w:rPr>
                          <w:rFonts w:asciiTheme="minorHAnsi" w:hAnsiTheme="minorHAnsi"/>
                          <w:sz w:val="28"/>
                          <w:szCs w:val="28"/>
                        </w:rPr>
                      </w:pPr>
                      <w:r>
                        <w:rPr>
                          <w:rFonts w:asciiTheme="minorHAnsi" w:hAnsiTheme="minorHAnsi"/>
                          <w:sz w:val="28"/>
                          <w:szCs w:val="28"/>
                        </w:rPr>
                        <w:t>Commencer par un « tour de table » pour mettre un visage sur les parents (« je suis le papa / la maman de… »)</w:t>
                      </w:r>
                    </w:p>
                  </w:txbxContent>
                </v:textbox>
                <w10:wrap type="square"/>
              </v:shape>
            </w:pict>
          </mc:Fallback>
        </mc:AlternateContent>
      </w:r>
    </w:p>
    <w:p w:rsidR="0069124A" w:rsidRPr="00184BE1" w:rsidRDefault="0069124A" w:rsidP="0069124A">
      <w:pPr>
        <w:jc w:val="both"/>
        <w:rPr>
          <w:rFonts w:asciiTheme="minorHAnsi" w:hAnsiTheme="minorHAnsi" w:cs="Arial"/>
          <w:sz w:val="28"/>
          <w:szCs w:val="28"/>
        </w:rPr>
      </w:pPr>
      <w:r w:rsidRPr="00A03F54">
        <w:rPr>
          <w:rFonts w:asciiTheme="minorHAnsi" w:hAnsiTheme="minorHAnsi" w:cs="Arial"/>
          <w:noProof/>
          <w:sz w:val="28"/>
          <w:szCs w:val="28"/>
        </w:rPr>
        <mc:AlternateContent>
          <mc:Choice Requires="wps">
            <w:drawing>
              <wp:anchor distT="45720" distB="45720" distL="114300" distR="114300" simplePos="0" relativeHeight="251660288" behindDoc="0" locked="0" layoutInCell="1" allowOverlap="1" wp14:anchorId="48936A0D" wp14:editId="5A583EAD">
                <wp:simplePos x="0" y="0"/>
                <wp:positionH relativeFrom="column">
                  <wp:posOffset>-128270</wp:posOffset>
                </wp:positionH>
                <wp:positionV relativeFrom="paragraph">
                  <wp:posOffset>1233805</wp:posOffset>
                </wp:positionV>
                <wp:extent cx="6229350" cy="6191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19125"/>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rsidR="0069124A" w:rsidRPr="00A03F54" w:rsidRDefault="0069124A" w:rsidP="0069124A">
                            <w:pPr>
                              <w:jc w:val="center"/>
                              <w:rPr>
                                <w:rFonts w:asciiTheme="minorHAnsi" w:hAnsiTheme="minorHAnsi"/>
                                <w:sz w:val="28"/>
                                <w:szCs w:val="28"/>
                              </w:rPr>
                            </w:pPr>
                            <w:r>
                              <w:rPr>
                                <w:rFonts w:asciiTheme="minorHAnsi" w:hAnsiTheme="minorHAnsi"/>
                                <w:sz w:val="28"/>
                                <w:szCs w:val="28"/>
                              </w:rPr>
                              <w:t>Avant de commencer présenter la feuille d’émargement et commencer à la faire passer avec un manuel comme sous-main + un stylo.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6A0D" id="_x0000_s1027" type="#_x0000_t202" style="position:absolute;left:0;text-align:left;margin-left:-10.1pt;margin-top:97.15pt;width:490.5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" fillcolor="#5b9bd5 [3204]" strokecolor="#5b9bd5 [3204]" strokeweight="1pt">
                <v:textbox>
                  <w:txbxContent>
                    <w:p w:rsidR="0069124A" w:rsidRPr="00A03F54" w:rsidRDefault="0069124A" w:rsidP="0069124A">
                      <w:pPr>
                        <w:jc w:val="center"/>
                        <w:rPr>
                          <w:rFonts w:asciiTheme="minorHAnsi" w:hAnsiTheme="minorHAnsi"/>
                          <w:sz w:val="28"/>
                          <w:szCs w:val="28"/>
                        </w:rPr>
                      </w:pPr>
                      <w:r>
                        <w:rPr>
                          <w:rFonts w:asciiTheme="minorHAnsi" w:hAnsiTheme="minorHAnsi"/>
                          <w:sz w:val="28"/>
                          <w:szCs w:val="28"/>
                        </w:rPr>
                        <w:t>Avant de commencer présenter la feuille d’émargement et commencer à la faire passer avec un manuel comme sous-main + un stylo.</w:t>
                      </w:r>
                    </w:p>
                  </w:txbxContent>
                </v:textbox>
                <w10:wrap type="square"/>
              </v:shape>
            </w:pict>
          </mc:Fallback>
        </mc:AlternateContent>
      </w:r>
    </w:p>
    <w:p w:rsidR="0069124A" w:rsidRDefault="0069124A" w:rsidP="0069124A">
      <w:pPr>
        <w:jc w:val="both"/>
        <w:rPr>
          <w:rFonts w:asciiTheme="minorHAnsi" w:hAnsiTheme="minorHAnsi" w:cs="Arial"/>
          <w:sz w:val="28"/>
          <w:szCs w:val="28"/>
        </w:rPr>
      </w:pPr>
    </w:p>
    <w:p w:rsidR="0069124A" w:rsidRDefault="0069124A" w:rsidP="0069124A">
      <w:pPr>
        <w:spacing w:after="160" w:line="259" w:lineRule="auto"/>
        <w:rPr>
          <w:rFonts w:asciiTheme="minorHAnsi" w:hAnsiTheme="minorHAnsi" w:cs="Arial"/>
          <w:b/>
          <w:sz w:val="28"/>
          <w:szCs w:val="28"/>
        </w:rPr>
      </w:pPr>
      <w:r>
        <w:rPr>
          <w:rFonts w:asciiTheme="minorHAnsi" w:hAnsiTheme="minorHAnsi" w:cs="Arial"/>
          <w:b/>
          <w:sz w:val="28"/>
          <w:szCs w:val="28"/>
        </w:rPr>
        <w:br w:type="page"/>
      </w:r>
    </w:p>
    <w:p w:rsidR="0069124A" w:rsidRPr="00FD1635" w:rsidRDefault="0069124A" w:rsidP="0069124A">
      <w:pPr>
        <w:pStyle w:val="Paragraphedeliste"/>
        <w:numPr>
          <w:ilvl w:val="0"/>
          <w:numId w:val="2"/>
        </w:numPr>
        <w:jc w:val="both"/>
        <w:rPr>
          <w:rFonts w:asciiTheme="minorHAnsi" w:hAnsiTheme="minorHAnsi" w:cs="Arial"/>
          <w:sz w:val="28"/>
          <w:szCs w:val="28"/>
        </w:rPr>
      </w:pPr>
      <w:r w:rsidRPr="005F253C">
        <w:rPr>
          <w:rFonts w:asciiTheme="minorHAnsi" w:hAnsiTheme="minorHAnsi" w:cs="Arial"/>
          <w:b/>
          <w:sz w:val="28"/>
          <w:szCs w:val="28"/>
        </w:rPr>
        <w:lastRenderedPageBreak/>
        <w:t>E</w:t>
      </w:r>
      <w:r>
        <w:rPr>
          <w:rFonts w:asciiTheme="minorHAnsi" w:hAnsiTheme="minorHAnsi" w:cs="Arial"/>
          <w:b/>
          <w:sz w:val="28"/>
          <w:szCs w:val="28"/>
        </w:rPr>
        <w:t>nseignants</w:t>
      </w:r>
    </w:p>
    <w:p w:rsidR="0069124A" w:rsidRPr="00FD1635" w:rsidRDefault="0069124A" w:rsidP="00D55BFE">
      <w:pPr>
        <w:rPr>
          <w:rFonts w:asciiTheme="minorHAnsi" w:hAnsiTheme="minorHAnsi" w:cs="Arial"/>
          <w:sz w:val="28"/>
          <w:szCs w:val="28"/>
        </w:rPr>
      </w:pPr>
      <w:r w:rsidRPr="00FD1635">
        <w:rPr>
          <w:rFonts w:asciiTheme="minorHAnsi" w:hAnsiTheme="minorHAnsi" w:cs="Arial"/>
          <w:bCs/>
          <w:sz w:val="28"/>
          <w:szCs w:val="28"/>
        </w:rPr>
        <w:t>Loredana Gravina (lundis/mardis/jeudis) et Florent Droy (mercredis et vendredis matins)</w:t>
      </w:r>
      <w:r>
        <w:rPr>
          <w:rFonts w:asciiTheme="minorHAnsi" w:hAnsiTheme="minorHAnsi" w:cs="Arial"/>
          <w:bCs/>
          <w:sz w:val="28"/>
          <w:szCs w:val="28"/>
        </w:rPr>
        <w:t>.</w:t>
      </w:r>
      <w:r w:rsidR="00D55BFE">
        <w:rPr>
          <w:rFonts w:asciiTheme="minorHAnsi" w:hAnsiTheme="minorHAnsi" w:cs="Arial"/>
          <w:bCs/>
          <w:sz w:val="28"/>
          <w:szCs w:val="28"/>
        </w:rPr>
        <w:br/>
        <w:t xml:space="preserve">Monsieur Droy prendra en charge les matières suivantes : Vocabulaire / Grandeurs et mesures / Géographie / Science (la moitié, car 2 séances/semaine). </w:t>
      </w:r>
      <w:r>
        <w:rPr>
          <w:rFonts w:asciiTheme="minorHAnsi" w:hAnsiTheme="minorHAnsi" w:cs="Arial"/>
          <w:bCs/>
          <w:sz w:val="28"/>
          <w:szCs w:val="28"/>
        </w:rPr>
        <w:br/>
        <w:t xml:space="preserve">Nous travaillerons en étroite collaboration et le fonctionnement de classe sera exactement le même. Nous sommes en double commande jusqu’aux prochaines vacances afin de mettre en place la continuité pédagogique. </w:t>
      </w:r>
    </w:p>
    <w:p w:rsidR="0069124A" w:rsidRPr="005F253C" w:rsidRDefault="0069124A" w:rsidP="0069124A">
      <w:pPr>
        <w:jc w:val="both"/>
        <w:rPr>
          <w:rFonts w:asciiTheme="minorHAnsi" w:hAnsiTheme="minorHAnsi" w:cs="Arial"/>
          <w:sz w:val="28"/>
          <w:szCs w:val="28"/>
        </w:rPr>
      </w:pPr>
    </w:p>
    <w:p w:rsidR="0069124A" w:rsidRPr="00FD1635" w:rsidRDefault="0069124A" w:rsidP="0069124A">
      <w:pPr>
        <w:pStyle w:val="Paragraphedeliste"/>
        <w:numPr>
          <w:ilvl w:val="0"/>
          <w:numId w:val="2"/>
        </w:numPr>
        <w:jc w:val="both"/>
        <w:rPr>
          <w:rFonts w:asciiTheme="minorHAnsi" w:hAnsiTheme="minorHAnsi" w:cs="Arial"/>
          <w:sz w:val="28"/>
          <w:szCs w:val="28"/>
        </w:rPr>
      </w:pPr>
      <w:r w:rsidRPr="005F253C">
        <w:rPr>
          <w:rFonts w:asciiTheme="minorHAnsi" w:hAnsiTheme="minorHAnsi" w:cs="Arial"/>
          <w:b/>
          <w:sz w:val="28"/>
          <w:szCs w:val="28"/>
        </w:rPr>
        <w:t>La salle de classe</w:t>
      </w:r>
    </w:p>
    <w:p w:rsidR="0069124A" w:rsidRDefault="0069124A" w:rsidP="0069124A">
      <w:pPr>
        <w:jc w:val="both"/>
        <w:rPr>
          <w:rFonts w:asciiTheme="minorHAnsi" w:hAnsiTheme="minorHAnsi" w:cs="Arial"/>
          <w:sz w:val="28"/>
          <w:szCs w:val="28"/>
        </w:rPr>
      </w:pPr>
      <w:r>
        <w:rPr>
          <w:rFonts w:asciiTheme="minorHAnsi" w:hAnsiTheme="minorHAnsi" w:cs="Arial"/>
          <w:sz w:val="28"/>
          <w:szCs w:val="28"/>
        </w:rPr>
        <w:t>S</w:t>
      </w:r>
      <w:r w:rsidRPr="00FD1635">
        <w:rPr>
          <w:rFonts w:asciiTheme="minorHAnsi" w:hAnsiTheme="minorHAnsi" w:cs="Arial"/>
          <w:sz w:val="28"/>
          <w:szCs w:val="28"/>
        </w:rPr>
        <w:t xml:space="preserve">uite à l’ouverture de classe obtenue par l’école, ancienne salle des maîtres transformée en classe (car grande salle). Donc tout à créer et à trouver… VPI en attente. </w:t>
      </w:r>
      <w:r>
        <w:rPr>
          <w:rFonts w:asciiTheme="minorHAnsi" w:hAnsiTheme="minorHAnsi" w:cs="Arial"/>
          <w:sz w:val="28"/>
          <w:szCs w:val="28"/>
        </w:rPr>
        <w:t xml:space="preserve">Et j’ai demandé l’achat d’une tablette. </w:t>
      </w:r>
    </w:p>
    <w:p w:rsidR="0069124A" w:rsidRPr="00D101D3" w:rsidRDefault="0069124A" w:rsidP="0069124A">
      <w:pPr>
        <w:jc w:val="both"/>
        <w:rPr>
          <w:rFonts w:asciiTheme="minorHAnsi" w:hAnsiTheme="minorHAnsi" w:cs="Arial"/>
          <w:b/>
          <w:sz w:val="28"/>
          <w:szCs w:val="28"/>
        </w:rPr>
      </w:pPr>
    </w:p>
    <w:p w:rsidR="0069124A" w:rsidRPr="00630D15" w:rsidRDefault="0069124A" w:rsidP="0069124A">
      <w:pPr>
        <w:pStyle w:val="Paragraphedeliste"/>
        <w:numPr>
          <w:ilvl w:val="0"/>
          <w:numId w:val="2"/>
        </w:numPr>
        <w:rPr>
          <w:rFonts w:asciiTheme="minorHAnsi" w:hAnsiTheme="minorHAnsi" w:cs="Arial"/>
          <w:sz w:val="28"/>
          <w:szCs w:val="28"/>
        </w:rPr>
      </w:pPr>
      <w:r w:rsidRPr="005F253C">
        <w:rPr>
          <w:rFonts w:asciiTheme="minorHAnsi" w:hAnsiTheme="minorHAnsi" w:cs="Arial"/>
          <w:b/>
          <w:sz w:val="28"/>
          <w:szCs w:val="28"/>
        </w:rPr>
        <w:t>Classe de CM1 </w:t>
      </w:r>
      <w:r>
        <w:rPr>
          <w:rFonts w:asciiTheme="minorHAnsi" w:hAnsiTheme="minorHAnsi" w:cs="Arial"/>
          <w:b/>
          <w:sz w:val="28"/>
          <w:szCs w:val="28"/>
        </w:rPr>
        <w:t>en simple niveau</w:t>
      </w:r>
    </w:p>
    <w:p w:rsidR="0069124A" w:rsidRPr="00630D15" w:rsidRDefault="0069124A" w:rsidP="0069124A">
      <w:pPr>
        <w:rPr>
          <w:rFonts w:asciiTheme="minorHAnsi" w:hAnsiTheme="minorHAnsi" w:cs="Arial"/>
          <w:sz w:val="28"/>
          <w:szCs w:val="28"/>
        </w:rPr>
      </w:pPr>
      <w:r w:rsidRPr="00630D15">
        <w:rPr>
          <w:rFonts w:asciiTheme="minorHAnsi" w:hAnsiTheme="minorHAnsi" w:cs="Arial"/>
          <w:sz w:val="28"/>
          <w:szCs w:val="28"/>
        </w:rPr>
        <w:t>Début du cycle 3, dit « cycle de consolidation », qui regroupe CM1/CM2/6</w:t>
      </w:r>
      <w:r w:rsidRPr="00630D15">
        <w:rPr>
          <w:rFonts w:asciiTheme="minorHAnsi" w:hAnsiTheme="minorHAnsi" w:cs="Arial"/>
          <w:sz w:val="28"/>
          <w:szCs w:val="28"/>
          <w:vertAlign w:val="superscript"/>
        </w:rPr>
        <w:t>ème</w:t>
      </w:r>
      <w:r w:rsidRPr="00630D15">
        <w:rPr>
          <w:rFonts w:asciiTheme="minorHAnsi" w:hAnsiTheme="minorHAnsi" w:cs="Arial"/>
          <w:sz w:val="28"/>
          <w:szCs w:val="28"/>
        </w:rPr>
        <w:t xml:space="preserve">, ceci dans un esprit de continuité pédagogique entre l’école et le collège. </w:t>
      </w:r>
      <w:r w:rsidRPr="00630D15">
        <w:rPr>
          <w:rFonts w:asciiTheme="minorHAnsi" w:hAnsiTheme="minorHAnsi" w:cs="Arial"/>
          <w:sz w:val="28"/>
          <w:szCs w:val="28"/>
        </w:rPr>
        <w:br/>
        <w:t>28 élèves : 13 garçons et 15 filles.</w:t>
      </w:r>
      <w:r w:rsidRPr="00630D15">
        <w:rPr>
          <w:rFonts w:asciiTheme="minorHAnsi" w:hAnsiTheme="minorHAnsi" w:cs="Arial"/>
          <w:sz w:val="28"/>
          <w:szCs w:val="28"/>
        </w:rPr>
        <w:br/>
        <w:t xml:space="preserve">Groupe plutôt moteur, très bon niveau de classe, très sympathique… mais également très bavard (grosse classe, </w:t>
      </w:r>
      <w:r>
        <w:rPr>
          <w:rFonts w:asciiTheme="minorHAnsi" w:hAnsiTheme="minorHAnsi" w:cs="Arial"/>
          <w:sz w:val="28"/>
          <w:szCs w:val="28"/>
        </w:rPr>
        <w:t xml:space="preserve">élèves </w:t>
      </w:r>
      <w:r w:rsidRPr="00630D15">
        <w:rPr>
          <w:rFonts w:asciiTheme="minorHAnsi" w:hAnsiTheme="minorHAnsi" w:cs="Arial"/>
          <w:sz w:val="28"/>
          <w:szCs w:val="28"/>
        </w:rPr>
        <w:t>se connaissent depuis longtemps…)</w:t>
      </w:r>
      <w:r>
        <w:rPr>
          <w:rFonts w:asciiTheme="minorHAnsi" w:hAnsiTheme="minorHAnsi" w:cs="Arial"/>
          <w:sz w:val="28"/>
          <w:szCs w:val="28"/>
        </w:rPr>
        <w:t xml:space="preserve">, à canaliser. </w:t>
      </w:r>
    </w:p>
    <w:p w:rsidR="0069124A" w:rsidRPr="005F253C" w:rsidRDefault="0069124A" w:rsidP="0069124A">
      <w:pPr>
        <w:pStyle w:val="Paragraphedeliste"/>
        <w:rPr>
          <w:rFonts w:asciiTheme="minorHAnsi" w:hAnsiTheme="minorHAnsi" w:cs="Arial"/>
          <w:b/>
          <w:sz w:val="28"/>
          <w:szCs w:val="28"/>
        </w:rPr>
      </w:pPr>
    </w:p>
    <w:p w:rsidR="0069124A" w:rsidRPr="005F253C" w:rsidRDefault="0069124A" w:rsidP="0069124A">
      <w:pPr>
        <w:pStyle w:val="Paragraphedeliste"/>
        <w:numPr>
          <w:ilvl w:val="0"/>
          <w:numId w:val="2"/>
        </w:numPr>
        <w:jc w:val="both"/>
        <w:rPr>
          <w:rFonts w:asciiTheme="minorHAnsi" w:hAnsiTheme="minorHAnsi" w:cs="Arial"/>
          <w:sz w:val="28"/>
          <w:szCs w:val="28"/>
        </w:rPr>
      </w:pPr>
      <w:r w:rsidRPr="005F253C">
        <w:rPr>
          <w:rFonts w:asciiTheme="minorHAnsi" w:hAnsiTheme="minorHAnsi" w:cs="Arial"/>
          <w:b/>
          <w:sz w:val="28"/>
          <w:szCs w:val="28"/>
        </w:rPr>
        <w:t>Fonctionnement</w:t>
      </w:r>
      <w:r w:rsidRPr="005F253C">
        <w:rPr>
          <w:rFonts w:asciiTheme="minorHAnsi" w:hAnsiTheme="minorHAnsi" w:cs="Arial"/>
          <w:sz w:val="28"/>
          <w:szCs w:val="28"/>
        </w:rPr>
        <w:t> </w:t>
      </w:r>
      <w:r w:rsidRPr="005F253C">
        <w:rPr>
          <w:rFonts w:asciiTheme="minorHAnsi" w:hAnsiTheme="minorHAnsi" w:cs="Arial"/>
          <w:b/>
          <w:sz w:val="28"/>
          <w:szCs w:val="28"/>
        </w:rPr>
        <w:t xml:space="preserve">: une </w:t>
      </w:r>
      <w:r w:rsidRPr="005F253C">
        <w:rPr>
          <w:rFonts w:asciiTheme="minorHAnsi" w:hAnsiTheme="minorHAnsi" w:cs="Arial"/>
          <w:b/>
          <w:bCs/>
          <w:sz w:val="28"/>
          <w:szCs w:val="28"/>
        </w:rPr>
        <w:t>journée type</w:t>
      </w:r>
      <w:r w:rsidRPr="005F253C">
        <w:rPr>
          <w:rFonts w:asciiTheme="minorHAnsi" w:hAnsiTheme="minorHAnsi" w:cs="Arial"/>
          <w:bCs/>
          <w:sz w:val="28"/>
          <w:szCs w:val="28"/>
        </w:rPr>
        <w:t xml:space="preserve"> </w:t>
      </w:r>
    </w:p>
    <w:p w:rsidR="0069124A" w:rsidRDefault="0069124A" w:rsidP="0069124A">
      <w:pPr>
        <w:jc w:val="both"/>
        <w:rPr>
          <w:rFonts w:asciiTheme="minorHAnsi" w:hAnsiTheme="minorHAnsi" w:cs="Arial"/>
          <w:b/>
          <w:bCs/>
          <w:sz w:val="28"/>
          <w:szCs w:val="28"/>
        </w:rPr>
      </w:pPr>
    </w:p>
    <w:p w:rsidR="0069124A" w:rsidRPr="002F3C88" w:rsidRDefault="0069124A" w:rsidP="0069124A">
      <w:pPr>
        <w:ind w:left="426"/>
        <w:jc w:val="both"/>
        <w:rPr>
          <w:rFonts w:asciiTheme="minorHAnsi" w:hAnsiTheme="minorHAnsi" w:cs="Arial"/>
          <w:b/>
          <w:bCs/>
          <w:sz w:val="28"/>
          <w:szCs w:val="28"/>
        </w:rPr>
      </w:pPr>
      <w:r w:rsidRPr="002F3C88">
        <w:rPr>
          <w:rFonts w:asciiTheme="minorHAnsi" w:hAnsiTheme="minorHAnsi" w:cs="Arial"/>
          <w:b/>
          <w:bCs/>
          <w:sz w:val="28"/>
          <w:szCs w:val="28"/>
        </w:rPr>
        <w:t xml:space="preserve">MATIN : </w:t>
      </w:r>
    </w:p>
    <w:p w:rsidR="0069124A" w:rsidRPr="00184BE1" w:rsidRDefault="0069124A" w:rsidP="0069124A">
      <w:pPr>
        <w:ind w:left="426"/>
        <w:jc w:val="both"/>
        <w:rPr>
          <w:rFonts w:asciiTheme="minorHAnsi" w:hAnsiTheme="minorHAnsi" w:cs="Arial"/>
          <w:bCs/>
          <w:sz w:val="28"/>
          <w:szCs w:val="28"/>
        </w:rPr>
      </w:pPr>
      <w:r w:rsidRPr="002F3C88">
        <w:rPr>
          <w:rFonts w:asciiTheme="minorHAnsi" w:hAnsiTheme="minorHAnsi" w:cs="Arial"/>
          <w:b/>
          <w:bCs/>
          <w:sz w:val="28"/>
          <w:szCs w:val="28"/>
        </w:rPr>
        <w:t>8h30 – 8h50 :</w:t>
      </w:r>
      <w:r w:rsidRPr="00184BE1">
        <w:rPr>
          <w:rFonts w:asciiTheme="minorHAnsi" w:hAnsiTheme="minorHAnsi" w:cs="Arial"/>
          <w:bCs/>
          <w:sz w:val="28"/>
          <w:szCs w:val="28"/>
        </w:rPr>
        <w:t xml:space="preserve"> </w:t>
      </w:r>
      <w:r>
        <w:rPr>
          <w:rFonts w:asciiTheme="minorHAnsi" w:hAnsiTheme="minorHAnsi" w:cs="Arial"/>
          <w:bCs/>
          <w:sz w:val="28"/>
          <w:szCs w:val="28"/>
        </w:rPr>
        <w:t>Rituels effectués par les élèves : appel, météo, emploi du temps de la journée, découverte d’un mot anglais. Ces rituels pourront être amenés à évoluer au cours de l’année.</w:t>
      </w:r>
    </w:p>
    <w:p w:rsidR="0069124A" w:rsidRPr="004A7707" w:rsidRDefault="0069124A" w:rsidP="0069124A">
      <w:pPr>
        <w:ind w:left="426"/>
        <w:jc w:val="both"/>
        <w:rPr>
          <w:rFonts w:asciiTheme="minorHAnsi" w:hAnsiTheme="minorHAnsi" w:cs="Arial"/>
          <w:sz w:val="28"/>
          <w:szCs w:val="28"/>
        </w:rPr>
      </w:pPr>
      <w:r w:rsidRPr="004A7707">
        <w:rPr>
          <w:rFonts w:asciiTheme="minorHAnsi" w:hAnsiTheme="minorHAnsi" w:cs="Arial"/>
          <w:b/>
          <w:bCs/>
          <w:sz w:val="28"/>
          <w:szCs w:val="28"/>
        </w:rPr>
        <w:t>8h50- 9h10 :</w:t>
      </w:r>
      <w:r w:rsidRPr="00184BE1">
        <w:rPr>
          <w:rFonts w:asciiTheme="minorHAnsi" w:hAnsiTheme="minorHAnsi" w:cs="Arial"/>
          <w:bCs/>
          <w:sz w:val="28"/>
          <w:szCs w:val="28"/>
        </w:rPr>
        <w:t xml:space="preserve"> </w:t>
      </w:r>
      <w:r>
        <w:rPr>
          <w:rFonts w:asciiTheme="minorHAnsi" w:hAnsiTheme="minorHAnsi" w:cs="Arial"/>
          <w:bCs/>
          <w:sz w:val="28"/>
          <w:szCs w:val="28"/>
        </w:rPr>
        <w:t>Calcul mental ou dictée (</w:t>
      </w:r>
      <w:r w:rsidRPr="00184BE1">
        <w:rPr>
          <w:rFonts w:asciiTheme="minorHAnsi" w:hAnsiTheme="minorHAnsi" w:cs="Arial"/>
          <w:sz w:val="28"/>
          <w:szCs w:val="28"/>
        </w:rPr>
        <w:t>dictée quotidienne sur ardoise + dicté</w:t>
      </w:r>
      <w:r>
        <w:rPr>
          <w:rFonts w:asciiTheme="minorHAnsi" w:hAnsiTheme="minorHAnsi" w:cs="Arial"/>
          <w:sz w:val="28"/>
          <w:szCs w:val="28"/>
        </w:rPr>
        <w:t>e hebdo dans le cahier du jour)</w:t>
      </w:r>
    </w:p>
    <w:p w:rsidR="0069124A" w:rsidRPr="00184BE1" w:rsidRDefault="0069124A" w:rsidP="0069124A">
      <w:pPr>
        <w:ind w:left="426"/>
        <w:jc w:val="both"/>
        <w:rPr>
          <w:rFonts w:asciiTheme="minorHAnsi" w:hAnsiTheme="minorHAnsi" w:cs="Arial"/>
          <w:bCs/>
          <w:sz w:val="28"/>
          <w:szCs w:val="28"/>
        </w:rPr>
      </w:pPr>
      <w:r w:rsidRPr="00BF326E">
        <w:rPr>
          <w:rFonts w:asciiTheme="minorHAnsi" w:hAnsiTheme="minorHAnsi" w:cs="Arial"/>
          <w:b/>
          <w:bCs/>
          <w:sz w:val="28"/>
          <w:szCs w:val="28"/>
        </w:rPr>
        <w:t>9h15 -10h :</w:t>
      </w:r>
      <w:r w:rsidRPr="00184BE1">
        <w:rPr>
          <w:rFonts w:asciiTheme="minorHAnsi" w:hAnsiTheme="minorHAnsi" w:cs="Arial"/>
          <w:bCs/>
          <w:sz w:val="28"/>
          <w:szCs w:val="28"/>
        </w:rPr>
        <w:t xml:space="preserve"> </w:t>
      </w:r>
      <w:r>
        <w:rPr>
          <w:rFonts w:asciiTheme="minorHAnsi" w:hAnsiTheme="minorHAnsi" w:cs="Arial"/>
          <w:bCs/>
          <w:sz w:val="28"/>
          <w:szCs w:val="28"/>
        </w:rPr>
        <w:t>MATHS ou FRANÇAIS</w:t>
      </w:r>
    </w:p>
    <w:p w:rsidR="0069124A" w:rsidRPr="00184BE1" w:rsidRDefault="0069124A" w:rsidP="0069124A">
      <w:pPr>
        <w:ind w:left="426"/>
        <w:jc w:val="both"/>
        <w:rPr>
          <w:rFonts w:asciiTheme="minorHAnsi" w:hAnsiTheme="minorHAnsi" w:cs="Arial"/>
          <w:bCs/>
          <w:sz w:val="28"/>
          <w:szCs w:val="28"/>
        </w:rPr>
      </w:pPr>
      <w:r w:rsidRPr="00BF326E">
        <w:rPr>
          <w:rFonts w:asciiTheme="minorHAnsi" w:hAnsiTheme="minorHAnsi" w:cs="Arial"/>
          <w:b/>
          <w:bCs/>
          <w:sz w:val="28"/>
          <w:szCs w:val="28"/>
        </w:rPr>
        <w:t>10h15 – 11h30 :</w:t>
      </w:r>
      <w:r w:rsidRPr="00184BE1">
        <w:rPr>
          <w:rFonts w:asciiTheme="minorHAnsi" w:hAnsiTheme="minorHAnsi" w:cs="Arial"/>
          <w:bCs/>
          <w:sz w:val="28"/>
          <w:szCs w:val="28"/>
        </w:rPr>
        <w:t xml:space="preserve"> </w:t>
      </w:r>
      <w:r>
        <w:rPr>
          <w:rFonts w:asciiTheme="minorHAnsi" w:hAnsiTheme="minorHAnsi" w:cs="Arial"/>
          <w:bCs/>
          <w:sz w:val="28"/>
          <w:szCs w:val="28"/>
        </w:rPr>
        <w:t xml:space="preserve">MATHS OU FRANÇAIS (l’ordre change selon les jours car certains enfants sont plus concentrés en début de matinée alors que d’autres ont besoin de plus de temps pour vraiment se « réveiller »). </w:t>
      </w:r>
    </w:p>
    <w:p w:rsidR="0069124A" w:rsidRDefault="0069124A" w:rsidP="0069124A">
      <w:pPr>
        <w:ind w:left="426"/>
        <w:jc w:val="both"/>
        <w:rPr>
          <w:rFonts w:asciiTheme="minorHAnsi" w:hAnsiTheme="minorHAnsi" w:cs="Arial"/>
          <w:b/>
          <w:bCs/>
          <w:sz w:val="28"/>
          <w:szCs w:val="28"/>
        </w:rPr>
      </w:pPr>
      <w:r w:rsidRPr="002F3C88">
        <w:rPr>
          <w:rFonts w:asciiTheme="minorHAnsi" w:hAnsiTheme="minorHAnsi" w:cs="Arial"/>
          <w:b/>
          <w:bCs/>
          <w:sz w:val="28"/>
          <w:szCs w:val="28"/>
        </w:rPr>
        <w:t>APRES-MIDI</w:t>
      </w:r>
      <w:r>
        <w:rPr>
          <w:rFonts w:asciiTheme="minorHAnsi" w:hAnsiTheme="minorHAnsi" w:cs="Arial"/>
          <w:b/>
          <w:bCs/>
          <w:sz w:val="28"/>
          <w:szCs w:val="28"/>
        </w:rPr>
        <w:t> :</w:t>
      </w:r>
    </w:p>
    <w:p w:rsidR="0069124A" w:rsidRPr="002F3C88" w:rsidRDefault="0069124A" w:rsidP="0069124A">
      <w:pPr>
        <w:ind w:left="426"/>
        <w:jc w:val="both"/>
        <w:rPr>
          <w:rFonts w:asciiTheme="minorHAnsi" w:hAnsiTheme="minorHAnsi" w:cs="Arial"/>
          <w:b/>
          <w:bCs/>
          <w:sz w:val="28"/>
          <w:szCs w:val="28"/>
        </w:rPr>
      </w:pPr>
      <w:r>
        <w:rPr>
          <w:rFonts w:asciiTheme="minorHAnsi" w:hAnsiTheme="minorHAnsi" w:cs="Arial"/>
          <w:b/>
          <w:bCs/>
          <w:sz w:val="28"/>
          <w:szCs w:val="28"/>
        </w:rPr>
        <w:t xml:space="preserve">Silence, on lit ! </w:t>
      </w:r>
    </w:p>
    <w:p w:rsidR="0069124A" w:rsidRDefault="0069124A" w:rsidP="0069124A">
      <w:pPr>
        <w:ind w:left="426"/>
        <w:jc w:val="both"/>
        <w:rPr>
          <w:rFonts w:asciiTheme="minorHAnsi" w:hAnsiTheme="minorHAnsi" w:cs="Arial"/>
          <w:bCs/>
          <w:sz w:val="28"/>
          <w:szCs w:val="28"/>
        </w:rPr>
      </w:pPr>
      <w:r>
        <w:rPr>
          <w:rFonts w:asciiTheme="minorHAnsi" w:hAnsiTheme="minorHAnsi" w:cs="Arial"/>
          <w:bCs/>
          <w:sz w:val="28"/>
          <w:szCs w:val="28"/>
        </w:rPr>
        <w:t>Puis les autres matières : sciences, histoire/géo/EMC, anglais, production d’écrit, littérature et compréhension d’écrit, poésie, EPS et musique.</w:t>
      </w:r>
    </w:p>
    <w:p w:rsidR="0069124A" w:rsidRDefault="0069124A" w:rsidP="0069124A">
      <w:pPr>
        <w:jc w:val="both"/>
        <w:rPr>
          <w:rFonts w:asciiTheme="minorHAnsi" w:hAnsiTheme="minorHAnsi" w:cs="Arial"/>
          <w:bCs/>
          <w:sz w:val="28"/>
          <w:szCs w:val="28"/>
        </w:rPr>
      </w:pPr>
    </w:p>
    <w:p w:rsidR="0069124A" w:rsidRDefault="0069124A" w:rsidP="0069124A">
      <w:pPr>
        <w:jc w:val="both"/>
        <w:rPr>
          <w:rFonts w:asciiTheme="minorHAnsi" w:hAnsiTheme="minorHAnsi" w:cs="Arial"/>
          <w:bCs/>
          <w:sz w:val="28"/>
          <w:szCs w:val="28"/>
        </w:rPr>
      </w:pPr>
      <w:r w:rsidRPr="00346A96">
        <w:rPr>
          <w:rFonts w:asciiTheme="minorHAnsi" w:hAnsiTheme="minorHAnsi" w:cs="Arial"/>
          <w:b/>
          <w:bCs/>
          <w:sz w:val="28"/>
          <w:szCs w:val="28"/>
        </w:rPr>
        <w:lastRenderedPageBreak/>
        <w:t>Exposés :</w:t>
      </w:r>
      <w:r>
        <w:rPr>
          <w:rFonts w:asciiTheme="minorHAnsi" w:hAnsiTheme="minorHAnsi" w:cs="Arial"/>
          <w:bCs/>
          <w:sz w:val="28"/>
          <w:szCs w:val="28"/>
        </w:rPr>
        <w:t xml:space="preserve"> Les élèves doivent présenter à la classe au moins un exposé dans l’année, seuls ou en binôme, sur le thème de leur choix validé par l’enseignante (un créneau de 20 min chaque lundi réservé aux exposés). Ils connaissent leur date de passage à l’avance afin de pouvoir s’organiser. </w:t>
      </w:r>
    </w:p>
    <w:p w:rsidR="00E73271" w:rsidRDefault="00E73271" w:rsidP="0069124A">
      <w:pPr>
        <w:jc w:val="both"/>
        <w:rPr>
          <w:rFonts w:asciiTheme="minorHAnsi" w:hAnsiTheme="minorHAnsi" w:cs="Arial"/>
          <w:bCs/>
          <w:sz w:val="28"/>
          <w:szCs w:val="28"/>
        </w:rPr>
      </w:pPr>
      <w:r>
        <w:rPr>
          <w:rFonts w:asciiTheme="minorHAnsi" w:hAnsiTheme="minorHAnsi" w:cs="Arial"/>
          <w:bCs/>
          <w:sz w:val="28"/>
          <w:szCs w:val="28"/>
        </w:rPr>
        <w:t xml:space="preserve">Objectifs : apprendre à s’organiser à l’avance, à travailler en binôme, à préparer des supports, à s’exprimer à l’oral devant un groupe. </w:t>
      </w:r>
    </w:p>
    <w:p w:rsidR="0069124A" w:rsidRDefault="0069124A" w:rsidP="0069124A">
      <w:pPr>
        <w:jc w:val="both"/>
        <w:rPr>
          <w:rFonts w:asciiTheme="minorHAnsi" w:hAnsiTheme="minorHAnsi" w:cs="Arial"/>
          <w:bCs/>
          <w:sz w:val="28"/>
          <w:szCs w:val="28"/>
        </w:rPr>
      </w:pPr>
    </w:p>
    <w:p w:rsidR="0069124A" w:rsidRDefault="0069124A" w:rsidP="0069124A">
      <w:pPr>
        <w:jc w:val="both"/>
        <w:rPr>
          <w:rFonts w:asciiTheme="minorHAnsi" w:hAnsiTheme="minorHAnsi" w:cs="Arial"/>
          <w:bCs/>
          <w:sz w:val="28"/>
          <w:szCs w:val="28"/>
        </w:rPr>
      </w:pPr>
      <w:r w:rsidRPr="003217E6">
        <w:rPr>
          <w:rFonts w:asciiTheme="minorHAnsi" w:hAnsiTheme="minorHAnsi" w:cs="Arial"/>
          <w:b/>
          <w:bCs/>
          <w:sz w:val="28"/>
          <w:szCs w:val="28"/>
        </w:rPr>
        <w:t>Poésie :</w:t>
      </w:r>
      <w:r>
        <w:rPr>
          <w:rFonts w:asciiTheme="minorHAnsi" w:hAnsiTheme="minorHAnsi" w:cs="Arial"/>
          <w:bCs/>
          <w:sz w:val="28"/>
          <w:szCs w:val="28"/>
        </w:rPr>
        <w:t xml:space="preserve"> Pour l’instant un chant et une poésie collectifs, mais par la suite système d’autogestion en poésie afin de développer l’autonomie : poésie au choix parmi un recueil de 80 poésies, date de récitation au libre choix de l’élève. Seule contrainte : au minimum une poésie (et donc une récitation) par période. Cela permet à la classe d’entendre toutes sortes de poésie et à chaque élève d’apprendre à se fixer des échéances. </w:t>
      </w:r>
    </w:p>
    <w:p w:rsidR="0069124A" w:rsidRDefault="0069124A" w:rsidP="0069124A">
      <w:pPr>
        <w:jc w:val="both"/>
        <w:rPr>
          <w:rFonts w:asciiTheme="minorHAnsi" w:hAnsiTheme="minorHAnsi" w:cs="Arial"/>
          <w:bCs/>
          <w:sz w:val="28"/>
          <w:szCs w:val="28"/>
        </w:rPr>
      </w:pPr>
    </w:p>
    <w:p w:rsidR="0069124A" w:rsidRDefault="0069124A" w:rsidP="0069124A">
      <w:pPr>
        <w:jc w:val="both"/>
        <w:rPr>
          <w:rFonts w:asciiTheme="minorHAnsi" w:hAnsiTheme="minorHAnsi" w:cs="Arial"/>
          <w:bCs/>
          <w:sz w:val="28"/>
          <w:szCs w:val="28"/>
        </w:rPr>
      </w:pPr>
      <w:r w:rsidRPr="00516DC8">
        <w:rPr>
          <w:rFonts w:asciiTheme="minorHAnsi" w:hAnsiTheme="minorHAnsi" w:cs="Arial"/>
          <w:b/>
          <w:bCs/>
          <w:sz w:val="28"/>
          <w:szCs w:val="28"/>
        </w:rPr>
        <w:t>EMC :</w:t>
      </w:r>
      <w:r>
        <w:rPr>
          <w:rFonts w:asciiTheme="minorHAnsi" w:hAnsiTheme="minorHAnsi" w:cs="Arial"/>
          <w:bCs/>
          <w:sz w:val="28"/>
          <w:szCs w:val="28"/>
        </w:rPr>
        <w:t xml:space="preserve"> Alternance séances « classiques » et conseils d’élèves tous les 15 jours. </w:t>
      </w:r>
    </w:p>
    <w:p w:rsidR="0069124A" w:rsidRDefault="0069124A" w:rsidP="0069124A">
      <w:pPr>
        <w:rPr>
          <w:rFonts w:asciiTheme="minorHAnsi" w:hAnsiTheme="minorHAnsi" w:cs="Arial"/>
          <w:b/>
          <w:sz w:val="28"/>
          <w:szCs w:val="28"/>
          <w:u w:val="single"/>
        </w:rPr>
      </w:pPr>
    </w:p>
    <w:p w:rsidR="0069124A" w:rsidRDefault="0069124A" w:rsidP="0069124A">
      <w:pPr>
        <w:rPr>
          <w:rFonts w:asciiTheme="minorHAnsi" w:hAnsiTheme="minorHAnsi" w:cs="Arial"/>
          <w:b/>
          <w:sz w:val="28"/>
          <w:szCs w:val="28"/>
          <w:u w:val="single"/>
        </w:rPr>
      </w:pPr>
    </w:p>
    <w:p w:rsidR="0069124A" w:rsidRPr="002123A3" w:rsidRDefault="0069124A" w:rsidP="0069124A">
      <w:pPr>
        <w:pStyle w:val="Paragraphedeliste"/>
        <w:numPr>
          <w:ilvl w:val="0"/>
          <w:numId w:val="2"/>
        </w:numPr>
        <w:jc w:val="both"/>
        <w:rPr>
          <w:rFonts w:asciiTheme="minorHAnsi" w:hAnsiTheme="minorHAnsi" w:cs="Arial"/>
          <w:sz w:val="28"/>
          <w:szCs w:val="28"/>
        </w:rPr>
      </w:pPr>
      <w:r w:rsidRPr="002123A3">
        <w:rPr>
          <w:rFonts w:asciiTheme="minorHAnsi" w:hAnsiTheme="minorHAnsi" w:cs="Arial"/>
          <w:b/>
          <w:sz w:val="28"/>
          <w:szCs w:val="28"/>
        </w:rPr>
        <w:t>E.P.S et activités sportives</w:t>
      </w:r>
    </w:p>
    <w:p w:rsidR="0069124A" w:rsidRDefault="0069124A" w:rsidP="0069124A">
      <w:pPr>
        <w:rPr>
          <w:rFonts w:asciiTheme="minorHAnsi" w:hAnsiTheme="minorHAnsi" w:cs="Arial"/>
          <w:sz w:val="28"/>
          <w:szCs w:val="28"/>
        </w:rPr>
      </w:pPr>
    </w:p>
    <w:p w:rsidR="0069124A" w:rsidRDefault="0069124A" w:rsidP="0069124A">
      <w:pPr>
        <w:pStyle w:val="Paragraphedeliste"/>
        <w:numPr>
          <w:ilvl w:val="0"/>
          <w:numId w:val="3"/>
        </w:numPr>
        <w:rPr>
          <w:rFonts w:asciiTheme="minorHAnsi" w:hAnsiTheme="minorHAnsi" w:cs="Arial"/>
          <w:sz w:val="28"/>
          <w:szCs w:val="28"/>
        </w:rPr>
      </w:pPr>
      <w:r w:rsidRPr="005F253C">
        <w:rPr>
          <w:rFonts w:asciiTheme="minorHAnsi" w:hAnsiTheme="minorHAnsi" w:cs="Arial"/>
          <w:sz w:val="28"/>
          <w:szCs w:val="28"/>
        </w:rPr>
        <w:t xml:space="preserve">Sport avec Aubeline </w:t>
      </w:r>
      <w:r w:rsidRPr="00FE640C">
        <w:rPr>
          <w:rFonts w:asciiTheme="minorHAnsi" w:hAnsiTheme="minorHAnsi" w:cs="Arial"/>
          <w:b/>
          <w:sz w:val="28"/>
          <w:szCs w:val="28"/>
        </w:rPr>
        <w:t>tous les jeudis après-midi (13h45-15h)</w:t>
      </w:r>
      <w:r w:rsidRPr="005F253C">
        <w:rPr>
          <w:rFonts w:asciiTheme="minorHAnsi" w:hAnsiTheme="minorHAnsi" w:cs="Arial"/>
          <w:sz w:val="28"/>
          <w:szCs w:val="28"/>
        </w:rPr>
        <w:t xml:space="preserve">, au gymnase Armand Silvestre durant tout le premier semestre (jusqu’à fin janvier environ), puis ensuite cela passera au </w:t>
      </w:r>
      <w:r w:rsidRPr="00FE640C">
        <w:rPr>
          <w:rFonts w:asciiTheme="minorHAnsi" w:hAnsiTheme="minorHAnsi" w:cs="Arial"/>
          <w:b/>
          <w:sz w:val="28"/>
          <w:szCs w:val="28"/>
        </w:rPr>
        <w:t>vendredi matin de 9h à 10h</w:t>
      </w:r>
      <w:r w:rsidRPr="005F253C">
        <w:rPr>
          <w:rFonts w:asciiTheme="minorHAnsi" w:hAnsiTheme="minorHAnsi" w:cs="Arial"/>
          <w:sz w:val="28"/>
          <w:szCs w:val="28"/>
        </w:rPr>
        <w:t xml:space="preserve"> avec mon collègue en raison du cycle piscine qui débutera vers le mois d’avril.</w:t>
      </w:r>
      <w:r w:rsidRPr="005F253C">
        <w:rPr>
          <w:rFonts w:asciiTheme="minorHAnsi" w:hAnsiTheme="minorHAnsi" w:cs="Arial"/>
          <w:sz w:val="28"/>
          <w:szCs w:val="28"/>
        </w:rPr>
        <w:br/>
        <w:t>&gt;&gt;&gt; Monsieur Droy rappellera aux enfants le mercredi soir de venir en tenue de sport le jeudi. Eviter les bijoux.</w:t>
      </w:r>
    </w:p>
    <w:p w:rsidR="0069124A" w:rsidRDefault="0069124A" w:rsidP="0069124A">
      <w:pPr>
        <w:pStyle w:val="Paragraphedeliste"/>
        <w:numPr>
          <w:ilvl w:val="0"/>
          <w:numId w:val="3"/>
        </w:numPr>
        <w:rPr>
          <w:rFonts w:asciiTheme="minorHAnsi" w:hAnsiTheme="minorHAnsi" w:cs="Arial"/>
          <w:sz w:val="28"/>
          <w:szCs w:val="28"/>
        </w:rPr>
      </w:pPr>
      <w:r>
        <w:rPr>
          <w:rFonts w:asciiTheme="minorHAnsi" w:hAnsiTheme="minorHAnsi" w:cs="Arial"/>
          <w:b/>
          <w:sz w:val="28"/>
          <w:szCs w:val="28"/>
        </w:rPr>
        <w:t>P</w:t>
      </w:r>
      <w:r w:rsidRPr="005F253C">
        <w:rPr>
          <w:rFonts w:asciiTheme="minorHAnsi" w:hAnsiTheme="minorHAnsi" w:cs="Arial"/>
          <w:b/>
          <w:sz w:val="28"/>
          <w:szCs w:val="28"/>
        </w:rPr>
        <w:t>iscine</w:t>
      </w:r>
      <w:r w:rsidRPr="005F253C">
        <w:rPr>
          <w:rFonts w:asciiTheme="minorHAnsi" w:hAnsiTheme="minorHAnsi" w:cs="Arial"/>
          <w:bCs/>
          <w:sz w:val="28"/>
          <w:szCs w:val="28"/>
        </w:rPr>
        <w:t xml:space="preserve"> quasiment 1 trimestre, le jeudi après-midi, à partir d’avril (dates à confirmer), déplacement en car confirmé.</w:t>
      </w:r>
      <w:r w:rsidRPr="005F253C">
        <w:rPr>
          <w:rFonts w:asciiTheme="minorHAnsi" w:hAnsiTheme="minorHAnsi" w:cs="Arial"/>
          <w:bCs/>
          <w:sz w:val="28"/>
          <w:szCs w:val="28"/>
        </w:rPr>
        <w:br/>
      </w:r>
      <w:r w:rsidRPr="005F253C">
        <w:rPr>
          <w:rFonts w:asciiTheme="minorHAnsi" w:hAnsiTheme="minorHAnsi" w:cs="Arial"/>
          <w:sz w:val="28"/>
          <w:szCs w:val="28"/>
        </w:rPr>
        <w:t>Les enfants doivent avoir pour ce jour un sac à dos (étiqueté avec nom et prénoms) dans lequel doivent se trouver un maillot de bain (slip et maillot une pièce), une serviette, un bonnet de bain, étiquetés au nom de l’enfant. Pas de goûter.</w:t>
      </w:r>
      <w:r>
        <w:rPr>
          <w:rFonts w:asciiTheme="minorHAnsi" w:hAnsiTheme="minorHAnsi" w:cs="Arial"/>
          <w:sz w:val="28"/>
          <w:szCs w:val="28"/>
        </w:rPr>
        <w:br/>
      </w:r>
      <w:r w:rsidRPr="005F253C">
        <w:rPr>
          <w:rFonts w:asciiTheme="minorHAnsi" w:hAnsiTheme="minorHAnsi" w:cs="Arial"/>
          <w:sz w:val="28"/>
          <w:szCs w:val="28"/>
        </w:rPr>
        <w:t>=&gt; Les séances de piscine auront lieu à la piscine municipale de Courbevoie, avec des maîtres-nageurs, sous ma surveillance. Deux accompagnateurs seraient nécessaires pour chaque sortie à la piscine.</w:t>
      </w:r>
    </w:p>
    <w:p w:rsidR="0069124A" w:rsidRPr="005F253C" w:rsidRDefault="0069124A" w:rsidP="0069124A">
      <w:pPr>
        <w:pStyle w:val="Paragraphedeliste"/>
        <w:numPr>
          <w:ilvl w:val="0"/>
          <w:numId w:val="3"/>
        </w:numPr>
        <w:rPr>
          <w:rFonts w:asciiTheme="minorHAnsi" w:hAnsiTheme="minorHAnsi" w:cs="Arial"/>
          <w:sz w:val="28"/>
          <w:szCs w:val="28"/>
        </w:rPr>
      </w:pPr>
      <w:r w:rsidRPr="005F253C">
        <w:rPr>
          <w:rFonts w:asciiTheme="minorHAnsi" w:hAnsiTheme="minorHAnsi" w:cs="Arial"/>
          <w:b/>
          <w:bCs/>
          <w:sz w:val="28"/>
          <w:szCs w:val="28"/>
        </w:rPr>
        <w:t>Un cycle de baseball</w:t>
      </w:r>
      <w:r w:rsidRPr="005F253C">
        <w:rPr>
          <w:rFonts w:asciiTheme="minorHAnsi" w:hAnsiTheme="minorHAnsi" w:cs="Arial"/>
          <w:bCs/>
          <w:sz w:val="28"/>
          <w:szCs w:val="28"/>
        </w:rPr>
        <w:t xml:space="preserve"> dont je ne connais pas encore les modalités</w:t>
      </w:r>
      <w:r>
        <w:rPr>
          <w:rFonts w:asciiTheme="minorHAnsi" w:hAnsiTheme="minorHAnsi" w:cs="Arial"/>
          <w:bCs/>
          <w:sz w:val="28"/>
          <w:szCs w:val="28"/>
        </w:rPr>
        <w:t>.</w:t>
      </w:r>
    </w:p>
    <w:p w:rsidR="0069124A" w:rsidRPr="00184BE1" w:rsidRDefault="0069124A" w:rsidP="0069124A">
      <w:pPr>
        <w:rPr>
          <w:rFonts w:asciiTheme="minorHAnsi" w:hAnsiTheme="minorHAnsi" w:cs="Arial"/>
          <w:b/>
          <w:bCs/>
          <w:sz w:val="28"/>
          <w:szCs w:val="28"/>
        </w:rPr>
      </w:pPr>
    </w:p>
    <w:p w:rsidR="0069124A" w:rsidRPr="00672FCD" w:rsidRDefault="0069124A" w:rsidP="00672FCD">
      <w:pPr>
        <w:rPr>
          <w:rFonts w:asciiTheme="minorHAnsi" w:hAnsiTheme="minorHAnsi" w:cs="Arial"/>
          <w:sz w:val="28"/>
          <w:szCs w:val="28"/>
        </w:rPr>
      </w:pPr>
      <w:r w:rsidRPr="005F253C">
        <w:rPr>
          <w:rFonts w:asciiTheme="minorHAnsi" w:hAnsiTheme="minorHAnsi" w:cs="Arial"/>
          <w:b/>
          <w:sz w:val="28"/>
          <w:szCs w:val="28"/>
        </w:rPr>
        <w:t xml:space="preserve">Rq : </w:t>
      </w:r>
      <w:r w:rsidRPr="00184BE1">
        <w:rPr>
          <w:rFonts w:asciiTheme="minorHAnsi" w:hAnsiTheme="minorHAnsi" w:cs="Arial"/>
          <w:sz w:val="28"/>
          <w:szCs w:val="28"/>
          <w:u w:val="single"/>
        </w:rPr>
        <w:t>les attestations d’assurance</w:t>
      </w:r>
      <w:r w:rsidRPr="00184BE1">
        <w:rPr>
          <w:rFonts w:asciiTheme="minorHAnsi" w:hAnsiTheme="minorHAnsi" w:cs="Arial"/>
          <w:sz w:val="28"/>
          <w:szCs w:val="28"/>
        </w:rPr>
        <w:t xml:space="preserve"> sont obligatoires pour les déplacements en car et les activités sportives. A ramener impérativement si vous voulez que votre enfant participe aux séances de sport.</w:t>
      </w:r>
    </w:p>
    <w:p w:rsidR="0069124A" w:rsidRPr="00184BE1" w:rsidRDefault="0069124A" w:rsidP="0069124A">
      <w:pPr>
        <w:jc w:val="both"/>
        <w:rPr>
          <w:rFonts w:asciiTheme="minorHAnsi" w:hAnsiTheme="minorHAnsi" w:cs="Arial"/>
          <w:bCs/>
          <w:sz w:val="28"/>
          <w:szCs w:val="28"/>
        </w:rPr>
      </w:pPr>
    </w:p>
    <w:p w:rsidR="0069124A" w:rsidRDefault="0069124A" w:rsidP="0069124A">
      <w:pPr>
        <w:pStyle w:val="Paragraphedeliste"/>
        <w:numPr>
          <w:ilvl w:val="0"/>
          <w:numId w:val="2"/>
        </w:numPr>
        <w:jc w:val="both"/>
        <w:rPr>
          <w:rFonts w:asciiTheme="minorHAnsi" w:hAnsiTheme="minorHAnsi" w:cs="Arial"/>
          <w:b/>
          <w:sz w:val="28"/>
          <w:szCs w:val="28"/>
        </w:rPr>
      </w:pPr>
      <w:r w:rsidRPr="000448D3">
        <w:rPr>
          <w:rFonts w:asciiTheme="minorHAnsi" w:hAnsiTheme="minorHAnsi" w:cs="Arial"/>
          <w:b/>
          <w:sz w:val="28"/>
          <w:szCs w:val="28"/>
        </w:rPr>
        <w:lastRenderedPageBreak/>
        <w:t>Matériel de la classe</w:t>
      </w:r>
    </w:p>
    <w:p w:rsidR="0069124A" w:rsidRPr="000F5F3A" w:rsidRDefault="0069124A" w:rsidP="0069124A">
      <w:pPr>
        <w:jc w:val="both"/>
        <w:rPr>
          <w:rFonts w:asciiTheme="minorHAnsi" w:hAnsiTheme="minorHAnsi" w:cs="Arial"/>
          <w:b/>
          <w:sz w:val="28"/>
          <w:szCs w:val="28"/>
        </w:rPr>
      </w:pPr>
    </w:p>
    <w:p w:rsidR="0069124A" w:rsidRPr="000448D3" w:rsidRDefault="0069124A" w:rsidP="0069124A">
      <w:pPr>
        <w:pStyle w:val="Paragraphedeliste"/>
        <w:numPr>
          <w:ilvl w:val="0"/>
          <w:numId w:val="5"/>
        </w:numPr>
        <w:jc w:val="both"/>
        <w:rPr>
          <w:rFonts w:asciiTheme="minorHAnsi" w:hAnsiTheme="minorHAnsi" w:cs="Arial"/>
          <w:b/>
          <w:sz w:val="28"/>
          <w:szCs w:val="28"/>
        </w:rPr>
      </w:pPr>
      <w:r w:rsidRPr="000448D3">
        <w:rPr>
          <w:rFonts w:asciiTheme="minorHAnsi" w:hAnsiTheme="minorHAnsi" w:cs="Arial"/>
          <w:sz w:val="28"/>
          <w:szCs w:val="28"/>
        </w:rPr>
        <w:t xml:space="preserve">Un cahier de liaison (orange, plastifié) : </w:t>
      </w:r>
      <w:r w:rsidRPr="000448D3">
        <w:rPr>
          <w:rFonts w:asciiTheme="minorHAnsi" w:hAnsiTheme="minorHAnsi" w:cs="Arial"/>
          <w:sz w:val="28"/>
          <w:szCs w:val="28"/>
          <w:u w:val="single"/>
        </w:rPr>
        <w:t>toujours dans le cartable</w:t>
      </w:r>
      <w:r w:rsidRPr="000448D3">
        <w:rPr>
          <w:rFonts w:asciiTheme="minorHAnsi" w:hAnsiTheme="minorHAnsi" w:cs="Arial"/>
          <w:sz w:val="28"/>
          <w:szCs w:val="28"/>
        </w:rPr>
        <w:t xml:space="preserve"> il fait le lien entre l’école et la maison.</w:t>
      </w:r>
      <w:r w:rsidRPr="000448D3">
        <w:rPr>
          <w:rFonts w:asciiTheme="minorHAnsi" w:hAnsiTheme="minorHAnsi" w:cs="Arial"/>
          <w:b/>
          <w:sz w:val="28"/>
          <w:szCs w:val="28"/>
        </w:rPr>
        <w:t xml:space="preserve"> Le cahier de liaison doit obligatoirement être </w:t>
      </w:r>
      <w:r w:rsidRPr="000448D3">
        <w:rPr>
          <w:rFonts w:asciiTheme="minorHAnsi" w:hAnsiTheme="minorHAnsi" w:cs="Arial"/>
          <w:b/>
          <w:sz w:val="28"/>
          <w:szCs w:val="28"/>
          <w:u w:val="single"/>
        </w:rPr>
        <w:t>signé</w:t>
      </w:r>
      <w:r w:rsidRPr="000448D3">
        <w:rPr>
          <w:rFonts w:asciiTheme="minorHAnsi" w:hAnsiTheme="minorHAnsi" w:cs="Arial"/>
          <w:b/>
          <w:sz w:val="28"/>
          <w:szCs w:val="28"/>
        </w:rPr>
        <w:t xml:space="preserve"> à chaque nouveau mot de l’enseignante ou de l’école.</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2</w:t>
      </w:r>
      <w:r w:rsidRPr="002123A3">
        <w:rPr>
          <w:rFonts w:asciiTheme="minorHAnsi" w:hAnsiTheme="minorHAnsi" w:cs="Arial"/>
          <w:sz w:val="28"/>
          <w:szCs w:val="28"/>
        </w:rPr>
        <w:t xml:space="preserve"> </w:t>
      </w:r>
      <w:r>
        <w:rPr>
          <w:rFonts w:asciiTheme="minorHAnsi" w:hAnsiTheme="minorHAnsi" w:cs="Arial"/>
          <w:sz w:val="28"/>
          <w:szCs w:val="28"/>
        </w:rPr>
        <w:t xml:space="preserve">grands </w:t>
      </w:r>
      <w:r w:rsidRPr="002123A3">
        <w:rPr>
          <w:rFonts w:asciiTheme="minorHAnsi" w:hAnsiTheme="minorHAnsi" w:cs="Arial"/>
          <w:sz w:val="28"/>
          <w:szCs w:val="28"/>
        </w:rPr>
        <w:t xml:space="preserve">cahier du jour </w:t>
      </w:r>
      <w:r>
        <w:rPr>
          <w:rFonts w:asciiTheme="minorHAnsi" w:hAnsiTheme="minorHAnsi" w:cs="Arial"/>
          <w:sz w:val="28"/>
          <w:szCs w:val="28"/>
        </w:rPr>
        <w:t>(violets, plastifiés) (un semaine A/un semaine B pour des corrections plus approfondies et pour que les élèves puissent toujours avoir à disposition le soir le travail en cours : refaire un exercice raté, revoir une dictée, etc.). Les 2 cahiers vous seront remis à chaque vacances pour signature.</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U</w:t>
      </w:r>
      <w:r w:rsidRPr="005239FD">
        <w:rPr>
          <w:rFonts w:asciiTheme="minorHAnsi" w:hAnsiTheme="minorHAnsi" w:cs="Arial"/>
          <w:sz w:val="28"/>
          <w:szCs w:val="28"/>
        </w:rPr>
        <w:t>n</w:t>
      </w:r>
      <w:r>
        <w:rPr>
          <w:rFonts w:asciiTheme="minorHAnsi" w:hAnsiTheme="minorHAnsi" w:cs="Arial"/>
          <w:sz w:val="28"/>
          <w:szCs w:val="28"/>
        </w:rPr>
        <w:t xml:space="preserve"> petit</w:t>
      </w:r>
      <w:r w:rsidRPr="005239FD">
        <w:rPr>
          <w:rFonts w:asciiTheme="minorHAnsi" w:hAnsiTheme="minorHAnsi" w:cs="Arial"/>
          <w:sz w:val="28"/>
          <w:szCs w:val="28"/>
        </w:rPr>
        <w:t xml:space="preserve"> cahier </w:t>
      </w:r>
      <w:r>
        <w:rPr>
          <w:rFonts w:asciiTheme="minorHAnsi" w:hAnsiTheme="minorHAnsi" w:cs="Arial"/>
          <w:sz w:val="28"/>
          <w:szCs w:val="28"/>
        </w:rPr>
        <w:t>d’a</w:t>
      </w:r>
      <w:r w:rsidRPr="005239FD">
        <w:rPr>
          <w:rFonts w:asciiTheme="minorHAnsi" w:hAnsiTheme="minorHAnsi" w:cs="Arial"/>
          <w:sz w:val="28"/>
          <w:szCs w:val="28"/>
        </w:rPr>
        <w:t>nglais (</w:t>
      </w:r>
      <w:r>
        <w:rPr>
          <w:rFonts w:asciiTheme="minorHAnsi" w:hAnsiTheme="minorHAnsi" w:cs="Arial"/>
          <w:sz w:val="28"/>
          <w:szCs w:val="28"/>
        </w:rPr>
        <w:t>rouge plastifié</w:t>
      </w:r>
      <w:r w:rsidRPr="005239FD">
        <w:rPr>
          <w:rFonts w:asciiTheme="minorHAnsi" w:hAnsiTheme="minorHAnsi" w:cs="Arial"/>
          <w:sz w:val="28"/>
          <w:szCs w:val="28"/>
        </w:rPr>
        <w:t>)</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Un cahier de chant/poésie</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Un classeur d’histoire/géo/EMC/sciences</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Un lutin de littérature</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 xml:space="preserve">Un cahier de lecteur/écrivain qui ne sera pas corrigé car la langue n’est pas l’objet des écrits qui y seront notés et la peur de faire des fautes pourrait bloquer l’imaginaire. </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Un cahier de brouillon</w:t>
      </w:r>
    </w:p>
    <w:p w:rsidR="0069124A"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 xml:space="preserve">Un cahier de devoirs </w:t>
      </w:r>
      <w:r w:rsidRPr="00184BE1">
        <w:rPr>
          <w:rFonts w:asciiTheme="minorHAnsi" w:hAnsiTheme="minorHAnsi" w:cs="Arial"/>
          <w:sz w:val="28"/>
          <w:szCs w:val="28"/>
          <w:u w:val="single"/>
        </w:rPr>
        <w:t>toujours dans le cartable</w:t>
      </w:r>
      <w:r w:rsidRPr="00184BE1">
        <w:rPr>
          <w:rFonts w:asciiTheme="minorHAnsi" w:hAnsiTheme="minorHAnsi" w:cs="Arial"/>
          <w:sz w:val="28"/>
          <w:szCs w:val="28"/>
        </w:rPr>
        <w:t>. Certains devoirs se feront directement dans ce cahier.</w:t>
      </w:r>
    </w:p>
    <w:p w:rsidR="0069124A" w:rsidRDefault="0069124A" w:rsidP="0069124A">
      <w:pPr>
        <w:pStyle w:val="Paragraphedeliste"/>
        <w:numPr>
          <w:ilvl w:val="0"/>
          <w:numId w:val="4"/>
        </w:numPr>
        <w:jc w:val="both"/>
        <w:rPr>
          <w:rFonts w:asciiTheme="minorHAnsi" w:hAnsiTheme="minorHAnsi" w:cs="Arial"/>
          <w:sz w:val="28"/>
          <w:szCs w:val="28"/>
        </w:rPr>
      </w:pPr>
      <w:r w:rsidRPr="00482C98">
        <w:rPr>
          <w:rFonts w:asciiTheme="minorHAnsi" w:hAnsiTheme="minorHAnsi" w:cs="Arial"/>
          <w:sz w:val="28"/>
          <w:szCs w:val="28"/>
        </w:rPr>
        <w:t>2 pochettes cartonné</w:t>
      </w:r>
      <w:r>
        <w:rPr>
          <w:rFonts w:asciiTheme="minorHAnsi" w:hAnsiTheme="minorHAnsi" w:cs="Arial"/>
          <w:sz w:val="28"/>
          <w:szCs w:val="28"/>
        </w:rPr>
        <w:t xml:space="preserve">es : </w:t>
      </w:r>
      <w:r w:rsidRPr="00482C98">
        <w:rPr>
          <w:rFonts w:asciiTheme="minorHAnsi" w:hAnsiTheme="minorHAnsi" w:cs="Arial"/>
          <w:sz w:val="28"/>
          <w:szCs w:val="28"/>
        </w:rPr>
        <w:t>1 pour les docs à emporter à la maison (texte de lecture</w:t>
      </w:r>
      <w:r>
        <w:rPr>
          <w:rFonts w:asciiTheme="minorHAnsi" w:hAnsiTheme="minorHAnsi" w:cs="Arial"/>
          <w:sz w:val="28"/>
          <w:szCs w:val="28"/>
        </w:rPr>
        <w:t>, leçon d’histoire</w:t>
      </w:r>
      <w:r w:rsidRPr="00482C98">
        <w:rPr>
          <w:rFonts w:asciiTheme="minorHAnsi" w:hAnsiTheme="minorHAnsi" w:cs="Arial"/>
          <w:sz w:val="28"/>
          <w:szCs w:val="28"/>
        </w:rPr>
        <w:t>…)</w:t>
      </w:r>
      <w:r>
        <w:rPr>
          <w:rFonts w:asciiTheme="minorHAnsi" w:hAnsiTheme="minorHAnsi" w:cs="Arial"/>
          <w:sz w:val="28"/>
          <w:szCs w:val="28"/>
        </w:rPr>
        <w:t>, 1 pour les évaluations</w:t>
      </w:r>
    </w:p>
    <w:p w:rsidR="0069124A" w:rsidRPr="00672FCD" w:rsidRDefault="0069124A" w:rsidP="0069124A">
      <w:pPr>
        <w:pStyle w:val="Paragraphedeliste"/>
        <w:numPr>
          <w:ilvl w:val="0"/>
          <w:numId w:val="4"/>
        </w:numPr>
        <w:jc w:val="both"/>
        <w:rPr>
          <w:rFonts w:asciiTheme="minorHAnsi" w:hAnsiTheme="minorHAnsi" w:cs="Arial"/>
          <w:sz w:val="28"/>
          <w:szCs w:val="28"/>
        </w:rPr>
      </w:pPr>
      <w:r>
        <w:rPr>
          <w:rFonts w:asciiTheme="minorHAnsi" w:hAnsiTheme="minorHAnsi" w:cs="Arial"/>
          <w:sz w:val="28"/>
          <w:szCs w:val="28"/>
        </w:rPr>
        <w:t xml:space="preserve">Et enfin un </w:t>
      </w:r>
      <w:r w:rsidR="00672FCD">
        <w:rPr>
          <w:rFonts w:asciiTheme="minorHAnsi" w:hAnsiTheme="minorHAnsi" w:cs="Arial"/>
          <w:sz w:val="28"/>
          <w:szCs w:val="28"/>
        </w:rPr>
        <w:t xml:space="preserve">lutin de leçons maths/français : leçons classiques agrémentées de vidéos explicatives et d’exercices en ligne, le tout accessible par des QR-codes. Cette partie « interactive » est un bonus et la leçon écrite se suffit à elle-même. </w:t>
      </w:r>
    </w:p>
    <w:p w:rsidR="0069124A" w:rsidRPr="00184BE1" w:rsidRDefault="0069124A" w:rsidP="0069124A">
      <w:pPr>
        <w:jc w:val="both"/>
        <w:rPr>
          <w:rFonts w:asciiTheme="minorHAnsi" w:hAnsiTheme="minorHAnsi" w:cs="Arial"/>
          <w:sz w:val="28"/>
          <w:szCs w:val="28"/>
        </w:rPr>
      </w:pPr>
    </w:p>
    <w:p w:rsidR="0069124A" w:rsidRDefault="0069124A" w:rsidP="0069124A">
      <w:pPr>
        <w:jc w:val="both"/>
        <w:rPr>
          <w:rFonts w:asciiTheme="minorHAnsi" w:hAnsiTheme="minorHAnsi" w:cs="Arial"/>
          <w:sz w:val="28"/>
          <w:szCs w:val="28"/>
        </w:rPr>
      </w:pPr>
      <w:r>
        <w:rPr>
          <w:rFonts w:asciiTheme="minorHAnsi" w:hAnsiTheme="minorHAnsi" w:cs="Arial"/>
          <w:sz w:val="28"/>
          <w:szCs w:val="28"/>
        </w:rPr>
        <w:t>Les manuels utilisés sont :</w:t>
      </w:r>
    </w:p>
    <w:p w:rsidR="0069124A" w:rsidRDefault="0069124A" w:rsidP="0069124A">
      <w:pPr>
        <w:pStyle w:val="Paragraphedeliste"/>
        <w:numPr>
          <w:ilvl w:val="0"/>
          <w:numId w:val="6"/>
        </w:numPr>
        <w:jc w:val="both"/>
        <w:rPr>
          <w:rFonts w:asciiTheme="minorHAnsi" w:hAnsiTheme="minorHAnsi" w:cs="Arial"/>
          <w:sz w:val="28"/>
          <w:szCs w:val="28"/>
        </w:rPr>
      </w:pPr>
      <w:r>
        <w:rPr>
          <w:rFonts w:asciiTheme="minorHAnsi" w:hAnsiTheme="minorHAnsi" w:cs="Arial"/>
          <w:sz w:val="28"/>
          <w:szCs w:val="28"/>
        </w:rPr>
        <w:t xml:space="preserve">Les </w:t>
      </w:r>
      <w:r w:rsidRPr="00533F83">
        <w:rPr>
          <w:rFonts w:asciiTheme="minorHAnsi" w:hAnsiTheme="minorHAnsi" w:cs="Arial"/>
          <w:i/>
          <w:sz w:val="28"/>
          <w:szCs w:val="28"/>
        </w:rPr>
        <w:t>Nouveaux outils pour les maths</w:t>
      </w:r>
      <w:r>
        <w:rPr>
          <w:rFonts w:asciiTheme="minorHAnsi" w:hAnsiTheme="minorHAnsi" w:cs="Arial"/>
          <w:sz w:val="28"/>
          <w:szCs w:val="28"/>
        </w:rPr>
        <w:t xml:space="preserve"> et les </w:t>
      </w:r>
      <w:r w:rsidRPr="00533F83">
        <w:rPr>
          <w:rFonts w:asciiTheme="minorHAnsi" w:hAnsiTheme="minorHAnsi" w:cs="Arial"/>
          <w:i/>
          <w:sz w:val="28"/>
          <w:szCs w:val="28"/>
        </w:rPr>
        <w:t>Nouveaux outils pour le français</w:t>
      </w:r>
      <w:r>
        <w:rPr>
          <w:rFonts w:asciiTheme="minorHAnsi" w:hAnsiTheme="minorHAnsi" w:cs="Arial"/>
          <w:sz w:val="28"/>
          <w:szCs w:val="28"/>
        </w:rPr>
        <w:t>.</w:t>
      </w:r>
    </w:p>
    <w:p w:rsidR="0069124A" w:rsidRDefault="0069124A" w:rsidP="0069124A">
      <w:pPr>
        <w:pStyle w:val="Paragraphedeliste"/>
        <w:numPr>
          <w:ilvl w:val="0"/>
          <w:numId w:val="6"/>
        </w:numPr>
        <w:jc w:val="both"/>
        <w:rPr>
          <w:rFonts w:asciiTheme="minorHAnsi" w:hAnsiTheme="minorHAnsi" w:cs="Arial"/>
          <w:sz w:val="28"/>
          <w:szCs w:val="28"/>
        </w:rPr>
      </w:pPr>
      <w:r w:rsidRPr="00533F83">
        <w:rPr>
          <w:rFonts w:asciiTheme="minorHAnsi" w:hAnsiTheme="minorHAnsi" w:cs="Arial"/>
          <w:i/>
          <w:sz w:val="28"/>
          <w:szCs w:val="28"/>
        </w:rPr>
        <w:t>Lector &amp; lectrix</w:t>
      </w:r>
      <w:r>
        <w:rPr>
          <w:rFonts w:asciiTheme="minorHAnsi" w:hAnsiTheme="minorHAnsi" w:cs="Arial"/>
          <w:sz w:val="28"/>
          <w:szCs w:val="28"/>
        </w:rPr>
        <w:t xml:space="preserve"> en compréhension de récits</w:t>
      </w:r>
    </w:p>
    <w:p w:rsidR="0069124A" w:rsidRPr="000448D3" w:rsidRDefault="0069124A" w:rsidP="0069124A">
      <w:pPr>
        <w:pStyle w:val="Paragraphedeliste"/>
        <w:numPr>
          <w:ilvl w:val="0"/>
          <w:numId w:val="6"/>
        </w:numPr>
        <w:jc w:val="both"/>
        <w:rPr>
          <w:rFonts w:asciiTheme="minorHAnsi" w:hAnsiTheme="minorHAnsi" w:cs="Arial"/>
          <w:sz w:val="28"/>
          <w:szCs w:val="28"/>
        </w:rPr>
      </w:pPr>
      <w:r>
        <w:rPr>
          <w:rFonts w:asciiTheme="minorHAnsi" w:hAnsiTheme="minorHAnsi" w:cs="Arial"/>
          <w:sz w:val="28"/>
          <w:szCs w:val="28"/>
        </w:rPr>
        <w:t>En anglais, « Enseigner l’anglais à partir d’albums » dès réception de la méthode</w:t>
      </w:r>
      <w:r w:rsidR="0074415E">
        <w:rPr>
          <w:rFonts w:asciiTheme="minorHAnsi" w:hAnsiTheme="minorHAnsi" w:cs="Arial"/>
          <w:sz w:val="28"/>
          <w:szCs w:val="28"/>
        </w:rPr>
        <w:t>.</w:t>
      </w:r>
    </w:p>
    <w:p w:rsidR="0069124A" w:rsidRPr="00184BE1" w:rsidRDefault="0069124A" w:rsidP="0069124A">
      <w:pPr>
        <w:jc w:val="both"/>
        <w:rPr>
          <w:rFonts w:asciiTheme="minorHAnsi" w:hAnsiTheme="minorHAnsi" w:cs="Arial"/>
          <w:sz w:val="28"/>
          <w:szCs w:val="28"/>
        </w:rPr>
      </w:pPr>
    </w:p>
    <w:p w:rsidR="0069124A" w:rsidRPr="00184BE1" w:rsidRDefault="0069124A" w:rsidP="0069124A">
      <w:pPr>
        <w:jc w:val="both"/>
        <w:rPr>
          <w:rFonts w:asciiTheme="minorHAnsi" w:hAnsiTheme="minorHAnsi" w:cs="Arial"/>
          <w:sz w:val="28"/>
          <w:szCs w:val="28"/>
        </w:rPr>
      </w:pPr>
      <w:r w:rsidRPr="00533F83">
        <w:rPr>
          <w:rFonts w:asciiTheme="minorHAnsi" w:hAnsiTheme="minorHAnsi" w:cs="Arial"/>
          <w:b/>
          <w:sz w:val="28"/>
          <w:szCs w:val="28"/>
        </w:rPr>
        <w:t>Littérature :</w:t>
      </w:r>
      <w:r w:rsidRPr="00184BE1">
        <w:rPr>
          <w:rFonts w:asciiTheme="minorHAnsi" w:hAnsiTheme="minorHAnsi" w:cs="Arial"/>
          <w:sz w:val="28"/>
          <w:szCs w:val="28"/>
        </w:rPr>
        <w:t xml:space="preserve"> </w:t>
      </w:r>
      <w:r>
        <w:rPr>
          <w:rFonts w:asciiTheme="minorHAnsi" w:hAnsiTheme="minorHAnsi" w:cs="Arial"/>
          <w:sz w:val="28"/>
          <w:szCs w:val="28"/>
        </w:rPr>
        <w:t>alternance travail sur récits courts ou extraits et lectures cursives.</w:t>
      </w:r>
      <w:r>
        <w:rPr>
          <w:rFonts w:asciiTheme="minorHAnsi" w:hAnsiTheme="minorHAnsi" w:cs="Arial"/>
          <w:sz w:val="28"/>
          <w:szCs w:val="28"/>
        </w:rPr>
        <w:br/>
        <w:t>3 œuvres complètes sur l’année &gt;&gt;&gt; idéalement à acheter par les parents afin que chaque élève ait son exemplaire personnel, car certaines parties seront à lire en autonomie. A priori 2 romans et une BD, chacun dans un des thèmes préconisés par les programmes du cycle 3 : « héros/héroïnes », « se confronter au merveilleux/à l’étrange » et « vivre des aventures ».</w:t>
      </w:r>
      <w:r w:rsidR="0074415E">
        <w:rPr>
          <w:rFonts w:asciiTheme="minorHAnsi" w:hAnsiTheme="minorHAnsi" w:cs="Arial"/>
          <w:sz w:val="28"/>
          <w:szCs w:val="28"/>
        </w:rPr>
        <w:t xml:space="preserve"> </w:t>
      </w:r>
    </w:p>
    <w:p w:rsidR="0069124A" w:rsidRPr="00184BE1" w:rsidRDefault="0069124A" w:rsidP="0069124A">
      <w:pPr>
        <w:jc w:val="both"/>
        <w:rPr>
          <w:rFonts w:asciiTheme="minorHAnsi" w:hAnsiTheme="minorHAnsi" w:cs="Arial"/>
          <w:sz w:val="28"/>
          <w:szCs w:val="28"/>
        </w:rPr>
      </w:pPr>
    </w:p>
    <w:p w:rsidR="0069124A" w:rsidRPr="00184BE1" w:rsidRDefault="0069124A" w:rsidP="0069124A">
      <w:pPr>
        <w:pStyle w:val="Paragraphedeliste"/>
        <w:numPr>
          <w:ilvl w:val="0"/>
          <w:numId w:val="2"/>
        </w:numPr>
        <w:jc w:val="both"/>
        <w:rPr>
          <w:rFonts w:asciiTheme="minorHAnsi" w:hAnsiTheme="minorHAnsi" w:cs="Arial"/>
          <w:sz w:val="28"/>
          <w:szCs w:val="28"/>
        </w:rPr>
      </w:pPr>
      <w:r w:rsidRPr="00B3625B">
        <w:rPr>
          <w:rFonts w:asciiTheme="minorHAnsi" w:hAnsiTheme="minorHAnsi" w:cs="Arial"/>
          <w:b/>
          <w:sz w:val="28"/>
          <w:szCs w:val="28"/>
        </w:rPr>
        <w:lastRenderedPageBreak/>
        <w:t>Devoirs</w:t>
      </w:r>
      <w:r w:rsidRPr="00184BE1">
        <w:rPr>
          <w:rFonts w:asciiTheme="minorHAnsi" w:hAnsiTheme="minorHAnsi" w:cs="Arial"/>
          <w:sz w:val="28"/>
          <w:szCs w:val="28"/>
        </w:rPr>
        <w:t xml:space="preserve"> </w:t>
      </w:r>
    </w:p>
    <w:p w:rsidR="0069124A" w:rsidRDefault="0069124A" w:rsidP="0069124A">
      <w:pPr>
        <w:jc w:val="both"/>
        <w:rPr>
          <w:rFonts w:asciiTheme="minorHAnsi" w:hAnsiTheme="minorHAnsi" w:cs="Arial"/>
          <w:sz w:val="28"/>
          <w:szCs w:val="28"/>
        </w:rPr>
      </w:pPr>
      <w:r w:rsidRPr="00B3625B">
        <w:rPr>
          <w:rFonts w:asciiTheme="minorHAnsi" w:hAnsiTheme="minorHAnsi" w:cs="Arial"/>
          <w:sz w:val="28"/>
          <w:szCs w:val="28"/>
        </w:rPr>
        <w:t>D</w:t>
      </w:r>
      <w:r w:rsidRPr="00184BE1">
        <w:rPr>
          <w:rFonts w:asciiTheme="minorHAnsi" w:hAnsiTheme="minorHAnsi" w:cs="Arial"/>
          <w:sz w:val="28"/>
          <w:szCs w:val="28"/>
        </w:rPr>
        <w:t>evoirs écrits interdits, j’en donne en prévision du collège, ils doivent être faits sérieusement mais pas de sanction pour devoirs non faits, je vous laisse en juger.</w:t>
      </w:r>
    </w:p>
    <w:p w:rsidR="0069124A" w:rsidRDefault="0069124A" w:rsidP="0069124A">
      <w:pPr>
        <w:jc w:val="both"/>
        <w:rPr>
          <w:rFonts w:asciiTheme="minorHAnsi" w:hAnsiTheme="minorHAnsi" w:cs="Arial"/>
          <w:sz w:val="28"/>
          <w:szCs w:val="28"/>
        </w:rPr>
      </w:pPr>
      <w:r>
        <w:rPr>
          <w:rFonts w:asciiTheme="minorHAnsi" w:hAnsiTheme="minorHAnsi" w:cs="Arial"/>
          <w:sz w:val="28"/>
          <w:szCs w:val="28"/>
        </w:rPr>
        <w:t xml:space="preserve">Il s’agit principalement de leçons, d’exercices d’application très rapides, et de lectures. </w:t>
      </w:r>
      <w:r>
        <w:rPr>
          <w:rFonts w:asciiTheme="minorHAnsi" w:hAnsiTheme="minorHAnsi" w:cs="Arial"/>
          <w:sz w:val="28"/>
          <w:szCs w:val="28"/>
        </w:rPr>
        <w:br/>
        <w:t xml:space="preserve">Mon collègue garde la main sur les devoirs qu’il donne (il les donnera donc d’une semaine sur l’autre), et moi sur les miens, afin de pouvoir effectuer des corrections collectives. </w:t>
      </w:r>
    </w:p>
    <w:p w:rsidR="0069124A" w:rsidRPr="00184BE1" w:rsidRDefault="0069124A" w:rsidP="0069124A">
      <w:pPr>
        <w:jc w:val="both"/>
        <w:rPr>
          <w:rFonts w:asciiTheme="minorHAnsi" w:hAnsiTheme="minorHAnsi" w:cs="Arial"/>
          <w:sz w:val="28"/>
          <w:szCs w:val="28"/>
        </w:rPr>
      </w:pPr>
    </w:p>
    <w:p w:rsidR="0069124A" w:rsidRPr="00011A4D" w:rsidRDefault="0069124A" w:rsidP="0069124A">
      <w:pPr>
        <w:pStyle w:val="Paragraphedeliste"/>
        <w:numPr>
          <w:ilvl w:val="0"/>
          <w:numId w:val="2"/>
        </w:numPr>
        <w:jc w:val="both"/>
        <w:rPr>
          <w:rFonts w:asciiTheme="minorHAnsi" w:hAnsiTheme="minorHAnsi" w:cs="Arial"/>
          <w:b/>
          <w:sz w:val="28"/>
          <w:szCs w:val="28"/>
        </w:rPr>
      </w:pPr>
      <w:r w:rsidRPr="00011A4D">
        <w:rPr>
          <w:rFonts w:asciiTheme="minorHAnsi" w:hAnsiTheme="minorHAnsi" w:cs="Arial"/>
          <w:b/>
          <w:sz w:val="28"/>
          <w:szCs w:val="28"/>
        </w:rPr>
        <w:t>Evaluations</w:t>
      </w:r>
    </w:p>
    <w:p w:rsidR="0069124A" w:rsidRPr="009D07BB" w:rsidRDefault="0069124A" w:rsidP="0069124A">
      <w:pPr>
        <w:rPr>
          <w:rFonts w:asciiTheme="minorHAnsi" w:hAnsiTheme="minorHAnsi"/>
          <w:sz w:val="28"/>
          <w:szCs w:val="28"/>
        </w:rPr>
      </w:pPr>
      <w:r>
        <w:rPr>
          <w:rFonts w:asciiTheme="minorHAnsi" w:hAnsiTheme="minorHAnsi"/>
          <w:sz w:val="28"/>
          <w:szCs w:val="28"/>
        </w:rPr>
        <w:t xml:space="preserve">Elles seront courtes mais régulières, ceci afin de mettre au maximum les élèves en situation de réussite : leçon plus courte à revoir, connaissances « fraîches », pas d’angoisse à l’approche de « LA » grosse évaluation. </w:t>
      </w:r>
      <w:r>
        <w:rPr>
          <w:rFonts w:asciiTheme="minorHAnsi" w:hAnsiTheme="minorHAnsi"/>
          <w:sz w:val="28"/>
          <w:szCs w:val="28"/>
        </w:rPr>
        <w:br/>
      </w:r>
      <w:r w:rsidRPr="009D07BB">
        <w:rPr>
          <w:rFonts w:asciiTheme="minorHAnsi" w:hAnsiTheme="minorHAnsi"/>
          <w:sz w:val="28"/>
          <w:szCs w:val="28"/>
        </w:rPr>
        <w:t xml:space="preserve">Les élèves ne reçoivent pas de notes mais des appréciations. Ces dernières peuvent être : A si la compétence est acquise, </w:t>
      </w:r>
      <w:r>
        <w:rPr>
          <w:rFonts w:asciiTheme="minorHAnsi" w:hAnsiTheme="minorHAnsi"/>
          <w:sz w:val="28"/>
          <w:szCs w:val="28"/>
        </w:rPr>
        <w:t xml:space="preserve">PA </w:t>
      </w:r>
      <w:r w:rsidRPr="009D07BB">
        <w:rPr>
          <w:rFonts w:asciiTheme="minorHAnsi" w:hAnsiTheme="minorHAnsi"/>
          <w:sz w:val="28"/>
          <w:szCs w:val="28"/>
        </w:rPr>
        <w:t>si la compétence est en cours d'acquisition ou NA si la compétence est non acquise</w:t>
      </w:r>
      <w:r>
        <w:rPr>
          <w:rFonts w:asciiTheme="minorHAnsi" w:hAnsiTheme="minorHAnsi"/>
          <w:sz w:val="28"/>
          <w:szCs w:val="28"/>
        </w:rPr>
        <w:t xml:space="preserve"> (avec à chaque fois des + ou des -)</w:t>
      </w:r>
      <w:r w:rsidRPr="009D07BB">
        <w:rPr>
          <w:rFonts w:asciiTheme="minorHAnsi" w:hAnsiTheme="minorHAnsi"/>
          <w:sz w:val="28"/>
          <w:szCs w:val="28"/>
        </w:rPr>
        <w:t>.</w:t>
      </w:r>
      <w:r>
        <w:rPr>
          <w:rFonts w:asciiTheme="minorHAnsi" w:hAnsiTheme="minorHAnsi"/>
          <w:sz w:val="28"/>
          <w:szCs w:val="28"/>
        </w:rPr>
        <w:br/>
        <w:t>Sur ce point également, Monsieur Droy évaluera sur ses jours les compétences travaillées avec les élèves.</w:t>
      </w:r>
    </w:p>
    <w:p w:rsidR="0069124A" w:rsidRDefault="0069124A" w:rsidP="0069124A">
      <w:pPr>
        <w:jc w:val="both"/>
        <w:rPr>
          <w:rFonts w:asciiTheme="minorHAnsi" w:hAnsiTheme="minorHAnsi" w:cs="Arial"/>
          <w:sz w:val="28"/>
          <w:szCs w:val="28"/>
        </w:rPr>
      </w:pPr>
      <w:r>
        <w:rPr>
          <w:rFonts w:asciiTheme="minorHAnsi" w:hAnsiTheme="minorHAnsi" w:cs="Arial"/>
          <w:sz w:val="28"/>
          <w:szCs w:val="28"/>
        </w:rPr>
        <w:t>La remise des</w:t>
      </w:r>
      <w:r w:rsidRPr="009D07BB">
        <w:rPr>
          <w:rFonts w:asciiTheme="minorHAnsi" w:hAnsiTheme="minorHAnsi" w:cs="Arial"/>
          <w:sz w:val="28"/>
          <w:szCs w:val="28"/>
        </w:rPr>
        <w:t xml:space="preserve"> livret</w:t>
      </w:r>
      <w:r>
        <w:rPr>
          <w:rFonts w:asciiTheme="minorHAnsi" w:hAnsiTheme="minorHAnsi" w:cs="Arial"/>
          <w:sz w:val="28"/>
          <w:szCs w:val="28"/>
        </w:rPr>
        <w:t>s scolaires</w:t>
      </w:r>
      <w:r w:rsidRPr="009D07BB">
        <w:rPr>
          <w:rFonts w:asciiTheme="minorHAnsi" w:hAnsiTheme="minorHAnsi" w:cs="Arial"/>
          <w:sz w:val="28"/>
          <w:szCs w:val="28"/>
        </w:rPr>
        <w:t xml:space="preserve"> </w:t>
      </w:r>
      <w:r>
        <w:rPr>
          <w:rFonts w:asciiTheme="minorHAnsi" w:hAnsiTheme="minorHAnsi" w:cs="Arial"/>
          <w:sz w:val="28"/>
          <w:szCs w:val="28"/>
        </w:rPr>
        <w:t>donne</w:t>
      </w:r>
      <w:r w:rsidRPr="009D07BB">
        <w:rPr>
          <w:rFonts w:asciiTheme="minorHAnsi" w:hAnsiTheme="minorHAnsi" w:cs="Arial"/>
          <w:sz w:val="28"/>
          <w:szCs w:val="28"/>
        </w:rPr>
        <w:t xml:space="preserve"> lieu à un rendez-vous </w:t>
      </w:r>
      <w:r w:rsidRPr="009D07BB">
        <w:rPr>
          <w:rFonts w:asciiTheme="minorHAnsi" w:hAnsiTheme="minorHAnsi" w:cs="Arial"/>
          <w:sz w:val="28"/>
          <w:szCs w:val="28"/>
          <w:u w:val="single"/>
        </w:rPr>
        <w:t>individuel</w:t>
      </w:r>
      <w:r w:rsidRPr="009D07BB">
        <w:rPr>
          <w:rFonts w:asciiTheme="minorHAnsi" w:hAnsiTheme="minorHAnsi" w:cs="Arial"/>
          <w:sz w:val="28"/>
          <w:szCs w:val="28"/>
        </w:rPr>
        <w:t xml:space="preserve"> avec les parents et l’élève afin de faire le point sur les acquis et </w:t>
      </w:r>
      <w:r>
        <w:rPr>
          <w:rFonts w:asciiTheme="minorHAnsi" w:hAnsiTheme="minorHAnsi" w:cs="Arial"/>
          <w:sz w:val="28"/>
          <w:szCs w:val="28"/>
        </w:rPr>
        <w:t xml:space="preserve">de </w:t>
      </w:r>
      <w:r w:rsidRPr="009D07BB">
        <w:rPr>
          <w:rFonts w:asciiTheme="minorHAnsi" w:hAnsiTheme="minorHAnsi" w:cs="Arial"/>
          <w:sz w:val="28"/>
          <w:szCs w:val="28"/>
        </w:rPr>
        <w:t>se fixer des objectifs pour le semestre suivant. Dates de remise fin janvier et fin juin.</w:t>
      </w:r>
    </w:p>
    <w:p w:rsidR="0069124A" w:rsidRDefault="0069124A" w:rsidP="0069124A">
      <w:pPr>
        <w:jc w:val="both"/>
        <w:rPr>
          <w:rFonts w:asciiTheme="minorHAnsi" w:hAnsiTheme="minorHAnsi" w:cs="Arial"/>
          <w:sz w:val="28"/>
          <w:szCs w:val="28"/>
        </w:rPr>
      </w:pPr>
    </w:p>
    <w:p w:rsidR="0069124A" w:rsidRPr="00313C62" w:rsidRDefault="0069124A" w:rsidP="0069124A">
      <w:pPr>
        <w:pStyle w:val="Paragraphedeliste"/>
        <w:numPr>
          <w:ilvl w:val="0"/>
          <w:numId w:val="2"/>
        </w:numPr>
        <w:jc w:val="both"/>
        <w:rPr>
          <w:rFonts w:asciiTheme="minorHAnsi" w:hAnsiTheme="minorHAnsi" w:cs="Arial"/>
          <w:sz w:val="28"/>
          <w:szCs w:val="28"/>
        </w:rPr>
      </w:pPr>
      <w:r>
        <w:rPr>
          <w:rFonts w:asciiTheme="minorHAnsi" w:hAnsiTheme="minorHAnsi" w:cs="Arial"/>
          <w:b/>
          <w:sz w:val="28"/>
          <w:szCs w:val="28"/>
        </w:rPr>
        <w:t>Fleurs du comportement</w:t>
      </w:r>
    </w:p>
    <w:p w:rsidR="0069124A" w:rsidRPr="00184BE1" w:rsidRDefault="0069124A" w:rsidP="0069124A">
      <w:pPr>
        <w:jc w:val="both"/>
        <w:rPr>
          <w:rFonts w:asciiTheme="minorHAnsi" w:hAnsiTheme="minorHAnsi" w:cs="Arial"/>
          <w:b/>
          <w:color w:val="0000FF"/>
          <w:sz w:val="28"/>
          <w:szCs w:val="28"/>
          <w:u w:val="single"/>
        </w:rPr>
      </w:pPr>
    </w:p>
    <w:p w:rsidR="0069124A" w:rsidRPr="00184BE1" w:rsidRDefault="0069124A" w:rsidP="0069124A">
      <w:pPr>
        <w:jc w:val="both"/>
        <w:rPr>
          <w:rFonts w:asciiTheme="minorHAnsi" w:hAnsiTheme="minorHAnsi" w:cs="Arial"/>
          <w:sz w:val="28"/>
          <w:szCs w:val="28"/>
        </w:rPr>
      </w:pPr>
      <w:r>
        <w:rPr>
          <w:rFonts w:asciiTheme="minorHAnsi" w:hAnsiTheme="minorHAnsi" w:cs="Arial"/>
          <w:sz w:val="28"/>
          <w:szCs w:val="28"/>
        </w:rPr>
        <w:t xml:space="preserve">Le système vous a été présenté par le biais des cahiers de liaisons afin d’être mis en place rapidement. </w:t>
      </w:r>
      <w:r w:rsidR="0074415E">
        <w:rPr>
          <w:rFonts w:asciiTheme="minorHAnsi" w:hAnsiTheme="minorHAnsi" w:cs="Arial"/>
          <w:sz w:val="28"/>
          <w:szCs w:val="28"/>
        </w:rPr>
        <w:t>Ce d</w:t>
      </w:r>
      <w:r>
        <w:rPr>
          <w:rFonts w:asciiTheme="minorHAnsi" w:hAnsiTheme="minorHAnsi" w:cs="Arial"/>
          <w:sz w:val="28"/>
          <w:szCs w:val="28"/>
        </w:rPr>
        <w:t>ispositif</w:t>
      </w:r>
      <w:r w:rsidRPr="00184BE1">
        <w:rPr>
          <w:rFonts w:asciiTheme="minorHAnsi" w:hAnsiTheme="minorHAnsi" w:cs="Arial"/>
          <w:sz w:val="28"/>
          <w:szCs w:val="28"/>
        </w:rPr>
        <w:t xml:space="preserve"> concerne uniquement le comportement et n’a rien à voir avec les acquis de l’élève en termes de compétences académiques.</w:t>
      </w:r>
    </w:p>
    <w:p w:rsidR="0069124A" w:rsidRDefault="0074415E" w:rsidP="0069124A">
      <w:pPr>
        <w:jc w:val="both"/>
        <w:rPr>
          <w:rFonts w:asciiTheme="minorHAnsi" w:hAnsiTheme="minorHAnsi" w:cs="Arial"/>
          <w:sz w:val="28"/>
          <w:szCs w:val="28"/>
        </w:rPr>
      </w:pPr>
      <w:r>
        <w:rPr>
          <w:rFonts w:asciiTheme="minorHAnsi" w:hAnsiTheme="minorHAnsi" w:cs="Arial"/>
          <w:sz w:val="28"/>
          <w:szCs w:val="28"/>
        </w:rPr>
        <w:t xml:space="preserve"> </w:t>
      </w:r>
      <w:r w:rsidR="0069124A">
        <w:rPr>
          <w:rFonts w:asciiTheme="minorHAnsi" w:hAnsiTheme="minorHAnsi" w:cs="Arial"/>
          <w:sz w:val="28"/>
          <w:szCs w:val="28"/>
        </w:rPr>
        <w:t xml:space="preserve">(Système poursuivi par Monsieur Droy les mercredis et vendredis). </w:t>
      </w:r>
    </w:p>
    <w:p w:rsidR="0069124A" w:rsidRDefault="0069124A" w:rsidP="0069124A">
      <w:pPr>
        <w:jc w:val="both"/>
        <w:rPr>
          <w:rFonts w:asciiTheme="minorHAnsi" w:hAnsiTheme="minorHAnsi" w:cs="Arial"/>
          <w:sz w:val="28"/>
          <w:szCs w:val="28"/>
        </w:rPr>
      </w:pPr>
    </w:p>
    <w:p w:rsidR="0069124A" w:rsidRPr="00184BE1" w:rsidRDefault="0069124A" w:rsidP="0069124A">
      <w:pPr>
        <w:jc w:val="both"/>
        <w:rPr>
          <w:rFonts w:asciiTheme="minorHAnsi" w:hAnsiTheme="minorHAnsi" w:cs="Arial"/>
          <w:sz w:val="28"/>
          <w:szCs w:val="28"/>
        </w:rPr>
      </w:pPr>
      <w:r>
        <w:rPr>
          <w:rFonts w:asciiTheme="minorHAnsi" w:hAnsiTheme="minorHAnsi" w:cs="Arial"/>
          <w:sz w:val="28"/>
          <w:szCs w:val="28"/>
        </w:rPr>
        <w:t>&gt;&gt;&gt; merci de signer chaque week-end afin de renforcer le lien entre l’école et la maison et de donner du sens à ce système. Votre soutien est nécessaire !</w:t>
      </w:r>
    </w:p>
    <w:p w:rsidR="0069124A" w:rsidRDefault="0069124A" w:rsidP="0069124A">
      <w:pPr>
        <w:jc w:val="both"/>
        <w:rPr>
          <w:rFonts w:asciiTheme="minorHAnsi" w:hAnsiTheme="minorHAnsi" w:cs="Arial"/>
          <w:sz w:val="28"/>
          <w:szCs w:val="28"/>
        </w:rPr>
      </w:pPr>
    </w:p>
    <w:p w:rsidR="0069124A" w:rsidRPr="00184BE1" w:rsidRDefault="0069124A" w:rsidP="0069124A">
      <w:pPr>
        <w:jc w:val="both"/>
        <w:rPr>
          <w:rFonts w:asciiTheme="minorHAnsi" w:hAnsiTheme="minorHAnsi" w:cs="Arial"/>
          <w:sz w:val="28"/>
          <w:szCs w:val="28"/>
        </w:rPr>
      </w:pPr>
    </w:p>
    <w:p w:rsidR="0069124A" w:rsidRDefault="0069124A" w:rsidP="0069124A">
      <w:pPr>
        <w:pStyle w:val="Paragraphedeliste"/>
        <w:numPr>
          <w:ilvl w:val="0"/>
          <w:numId w:val="2"/>
        </w:numPr>
        <w:jc w:val="both"/>
        <w:rPr>
          <w:rFonts w:asciiTheme="minorHAnsi" w:hAnsiTheme="minorHAnsi" w:cs="Arial"/>
          <w:b/>
          <w:sz w:val="28"/>
          <w:szCs w:val="28"/>
        </w:rPr>
      </w:pPr>
      <w:r>
        <w:rPr>
          <w:rFonts w:asciiTheme="minorHAnsi" w:hAnsiTheme="minorHAnsi" w:cs="Arial"/>
          <w:b/>
          <w:sz w:val="28"/>
          <w:szCs w:val="28"/>
        </w:rPr>
        <w:t>Projets</w:t>
      </w:r>
    </w:p>
    <w:p w:rsidR="0069124A" w:rsidRPr="005B5CA5" w:rsidRDefault="0069124A" w:rsidP="0069124A">
      <w:pPr>
        <w:pStyle w:val="Paragraphedeliste"/>
        <w:numPr>
          <w:ilvl w:val="0"/>
          <w:numId w:val="7"/>
        </w:numPr>
        <w:jc w:val="both"/>
        <w:rPr>
          <w:rFonts w:asciiTheme="minorHAnsi" w:hAnsiTheme="minorHAnsi" w:cs="Arial"/>
          <w:sz w:val="28"/>
          <w:szCs w:val="28"/>
        </w:rPr>
      </w:pPr>
      <w:r w:rsidRPr="005B5CA5">
        <w:rPr>
          <w:rFonts w:asciiTheme="minorHAnsi" w:hAnsiTheme="minorHAnsi" w:cs="Arial"/>
          <w:sz w:val="28"/>
          <w:szCs w:val="28"/>
        </w:rPr>
        <w:t>Rallye Maths</w:t>
      </w:r>
    </w:p>
    <w:p w:rsidR="0069124A" w:rsidRPr="005B5CA5" w:rsidRDefault="0069124A" w:rsidP="0069124A">
      <w:pPr>
        <w:pStyle w:val="Paragraphedeliste"/>
        <w:numPr>
          <w:ilvl w:val="0"/>
          <w:numId w:val="7"/>
        </w:numPr>
        <w:jc w:val="both"/>
        <w:rPr>
          <w:rFonts w:asciiTheme="minorHAnsi" w:hAnsiTheme="minorHAnsi" w:cs="Arial"/>
          <w:sz w:val="28"/>
          <w:szCs w:val="28"/>
        </w:rPr>
      </w:pPr>
      <w:r w:rsidRPr="005B5CA5">
        <w:rPr>
          <w:rFonts w:asciiTheme="minorHAnsi" w:hAnsiTheme="minorHAnsi" w:cs="Arial"/>
          <w:sz w:val="28"/>
          <w:szCs w:val="28"/>
        </w:rPr>
        <w:t>Rallye lecture : pas possible car pas assez de livres dans la classe</w:t>
      </w:r>
    </w:p>
    <w:p w:rsidR="0069124A" w:rsidRPr="00B66707" w:rsidRDefault="0069124A" w:rsidP="0069124A">
      <w:pPr>
        <w:pStyle w:val="Paragraphedeliste"/>
        <w:numPr>
          <w:ilvl w:val="0"/>
          <w:numId w:val="7"/>
        </w:numPr>
        <w:jc w:val="both"/>
        <w:rPr>
          <w:rFonts w:asciiTheme="minorHAnsi" w:hAnsiTheme="minorHAnsi" w:cs="Arial"/>
          <w:sz w:val="28"/>
          <w:szCs w:val="28"/>
        </w:rPr>
      </w:pPr>
      <w:r w:rsidRPr="005B5CA5">
        <w:rPr>
          <w:rFonts w:asciiTheme="minorHAnsi" w:hAnsiTheme="minorHAnsi" w:cs="Arial"/>
          <w:b/>
          <w:sz w:val="28"/>
          <w:szCs w:val="28"/>
        </w:rPr>
        <w:t xml:space="preserve">Projet </w:t>
      </w:r>
      <w:r>
        <w:rPr>
          <w:rFonts w:asciiTheme="minorHAnsi" w:hAnsiTheme="minorHAnsi" w:cs="Arial"/>
          <w:b/>
          <w:sz w:val="28"/>
          <w:szCs w:val="28"/>
        </w:rPr>
        <w:t xml:space="preserve">annuel </w:t>
      </w:r>
      <w:r w:rsidRPr="005B5CA5">
        <w:rPr>
          <w:rFonts w:asciiTheme="minorHAnsi" w:hAnsiTheme="minorHAnsi" w:cs="Arial"/>
          <w:b/>
          <w:sz w:val="28"/>
          <w:szCs w:val="28"/>
        </w:rPr>
        <w:t>cinéma </w:t>
      </w:r>
      <w:r w:rsidRPr="00B66707">
        <w:rPr>
          <w:rFonts w:asciiTheme="minorHAnsi" w:hAnsiTheme="minorHAnsi" w:cs="Arial"/>
          <w:sz w:val="28"/>
          <w:szCs w:val="28"/>
        </w:rPr>
        <w:t xml:space="preserve">(qui entre dans le cadre du Parcours d'éducation artistique et culturelle de l'élève, qui le suit de l’école au lycée) : </w:t>
      </w:r>
    </w:p>
    <w:p w:rsidR="0069124A" w:rsidRDefault="0069124A" w:rsidP="0069124A">
      <w:pPr>
        <w:pStyle w:val="Paragraphedeliste"/>
        <w:numPr>
          <w:ilvl w:val="1"/>
          <w:numId w:val="7"/>
        </w:numPr>
        <w:jc w:val="both"/>
        <w:rPr>
          <w:rFonts w:asciiTheme="minorHAnsi" w:hAnsiTheme="minorHAnsi" w:cs="Arial"/>
          <w:sz w:val="28"/>
          <w:szCs w:val="28"/>
        </w:rPr>
      </w:pPr>
      <w:r w:rsidRPr="005B5CA5">
        <w:rPr>
          <w:rFonts w:asciiTheme="minorHAnsi" w:hAnsiTheme="minorHAnsi" w:cs="Arial"/>
          <w:sz w:val="28"/>
          <w:szCs w:val="28"/>
          <w:u w:val="single"/>
        </w:rPr>
        <w:lastRenderedPageBreak/>
        <w:t>Ecole et cinéma</w:t>
      </w:r>
      <w:r w:rsidRPr="005B5CA5">
        <w:rPr>
          <w:rFonts w:asciiTheme="minorHAnsi" w:hAnsiTheme="minorHAnsi" w:cs="Arial"/>
          <w:sz w:val="28"/>
          <w:szCs w:val="28"/>
        </w:rPr>
        <w:t> : 3 projections en lien avec les</w:t>
      </w:r>
      <w:r>
        <w:rPr>
          <w:rFonts w:asciiTheme="minorHAnsi" w:hAnsiTheme="minorHAnsi" w:cs="Arial"/>
          <w:sz w:val="28"/>
          <w:szCs w:val="28"/>
        </w:rPr>
        <w:t xml:space="preserve"> thématiques de littérature de l’année : </w:t>
      </w:r>
      <w:r w:rsidRPr="00B66707">
        <w:rPr>
          <w:rFonts w:asciiTheme="minorHAnsi" w:hAnsiTheme="minorHAnsi" w:cs="Arial"/>
          <w:i/>
          <w:sz w:val="28"/>
          <w:szCs w:val="28"/>
        </w:rPr>
        <w:t>Les 400 coups</w:t>
      </w:r>
      <w:r>
        <w:rPr>
          <w:rFonts w:asciiTheme="minorHAnsi" w:hAnsiTheme="minorHAnsi" w:cs="Arial"/>
          <w:sz w:val="28"/>
          <w:szCs w:val="28"/>
        </w:rPr>
        <w:t xml:space="preserve"> de Truffaut (pour « Vivre des aventures », </w:t>
      </w:r>
      <w:r w:rsidRPr="00B66707">
        <w:rPr>
          <w:rFonts w:asciiTheme="minorHAnsi" w:hAnsiTheme="minorHAnsi" w:cs="Arial"/>
          <w:i/>
          <w:sz w:val="28"/>
          <w:szCs w:val="28"/>
        </w:rPr>
        <w:t>Ma vie de courgette</w:t>
      </w:r>
      <w:r>
        <w:rPr>
          <w:rFonts w:asciiTheme="minorHAnsi" w:hAnsiTheme="minorHAnsi" w:cs="Arial"/>
          <w:sz w:val="28"/>
          <w:szCs w:val="28"/>
        </w:rPr>
        <w:t xml:space="preserve"> (« Héros/héroïnes) et </w:t>
      </w:r>
      <w:r w:rsidRPr="00B66707">
        <w:rPr>
          <w:rFonts w:asciiTheme="minorHAnsi" w:hAnsiTheme="minorHAnsi" w:cs="Arial"/>
          <w:i/>
          <w:sz w:val="28"/>
          <w:szCs w:val="28"/>
        </w:rPr>
        <w:t>E.T.</w:t>
      </w:r>
      <w:r>
        <w:rPr>
          <w:rFonts w:asciiTheme="minorHAnsi" w:hAnsiTheme="minorHAnsi" w:cs="Arial"/>
          <w:sz w:val="28"/>
          <w:szCs w:val="28"/>
        </w:rPr>
        <w:t xml:space="preserve"> (« se confronter au merveilleux, à l’étrange ». </w:t>
      </w:r>
    </w:p>
    <w:p w:rsidR="0069124A" w:rsidRDefault="0069124A" w:rsidP="0069124A">
      <w:pPr>
        <w:pStyle w:val="Paragraphedeliste"/>
        <w:numPr>
          <w:ilvl w:val="1"/>
          <w:numId w:val="7"/>
        </w:numPr>
        <w:jc w:val="both"/>
        <w:rPr>
          <w:rFonts w:asciiTheme="minorHAnsi" w:hAnsiTheme="minorHAnsi" w:cs="Arial"/>
          <w:sz w:val="28"/>
          <w:szCs w:val="28"/>
        </w:rPr>
      </w:pPr>
      <w:r>
        <w:rPr>
          <w:rFonts w:asciiTheme="minorHAnsi" w:hAnsiTheme="minorHAnsi" w:cs="Arial"/>
          <w:sz w:val="28"/>
          <w:szCs w:val="28"/>
          <w:u w:val="single"/>
        </w:rPr>
        <w:t>Séquence création de film</w:t>
      </w:r>
      <w:r>
        <w:rPr>
          <w:rFonts w:asciiTheme="minorHAnsi" w:hAnsiTheme="minorHAnsi" w:cs="Arial"/>
          <w:sz w:val="28"/>
          <w:szCs w:val="28"/>
        </w:rPr>
        <w:t> :</w:t>
      </w:r>
    </w:p>
    <w:p w:rsidR="0069124A" w:rsidRDefault="0069124A" w:rsidP="0069124A">
      <w:pPr>
        <w:pStyle w:val="Paragraphedeliste"/>
        <w:numPr>
          <w:ilvl w:val="2"/>
          <w:numId w:val="7"/>
        </w:numPr>
        <w:jc w:val="both"/>
        <w:rPr>
          <w:rFonts w:asciiTheme="minorHAnsi" w:hAnsiTheme="minorHAnsi" w:cs="Arial"/>
          <w:sz w:val="28"/>
          <w:szCs w:val="28"/>
        </w:rPr>
      </w:pPr>
      <w:r>
        <w:rPr>
          <w:rFonts w:asciiTheme="minorHAnsi" w:hAnsiTheme="minorHAnsi" w:cs="Arial"/>
          <w:sz w:val="28"/>
          <w:szCs w:val="28"/>
        </w:rPr>
        <w:t>la rédaction (</w:t>
      </w:r>
      <w:r w:rsidRPr="00004BA0">
        <w:rPr>
          <w:rFonts w:asciiTheme="minorHAnsi" w:hAnsiTheme="minorHAnsi" w:cs="Arial"/>
          <w:sz w:val="28"/>
          <w:szCs w:val="28"/>
        </w:rPr>
        <w:t>écriture du scénario)</w:t>
      </w:r>
    </w:p>
    <w:p w:rsidR="0069124A" w:rsidRDefault="0069124A" w:rsidP="0069124A">
      <w:pPr>
        <w:pStyle w:val="Paragraphedeliste"/>
        <w:numPr>
          <w:ilvl w:val="2"/>
          <w:numId w:val="7"/>
        </w:numPr>
        <w:jc w:val="both"/>
        <w:rPr>
          <w:rFonts w:asciiTheme="minorHAnsi" w:hAnsiTheme="minorHAnsi" w:cs="Arial"/>
          <w:sz w:val="28"/>
          <w:szCs w:val="28"/>
        </w:rPr>
      </w:pPr>
      <w:r w:rsidRPr="00004BA0">
        <w:rPr>
          <w:rFonts w:asciiTheme="minorHAnsi" w:hAnsiTheme="minorHAnsi" w:cs="Arial"/>
          <w:sz w:val="28"/>
          <w:szCs w:val="28"/>
        </w:rPr>
        <w:t>le vocabulaire du cinéma: plan, mouvements de caméra, raccords, métiers du cinéma mais également incrustation sur fond vert et techniques de trucages…</w:t>
      </w:r>
    </w:p>
    <w:p w:rsidR="0069124A" w:rsidRDefault="0069124A" w:rsidP="0069124A">
      <w:pPr>
        <w:pStyle w:val="Paragraphedeliste"/>
        <w:numPr>
          <w:ilvl w:val="2"/>
          <w:numId w:val="7"/>
        </w:numPr>
        <w:jc w:val="both"/>
        <w:rPr>
          <w:rFonts w:asciiTheme="minorHAnsi" w:hAnsiTheme="minorHAnsi" w:cs="Arial"/>
          <w:sz w:val="28"/>
          <w:szCs w:val="28"/>
        </w:rPr>
      </w:pPr>
      <w:r w:rsidRPr="00004BA0">
        <w:rPr>
          <w:rFonts w:asciiTheme="minorHAnsi" w:hAnsiTheme="minorHAnsi" w:cs="Arial"/>
          <w:sz w:val="28"/>
          <w:szCs w:val="28"/>
        </w:rPr>
        <w:t>l’utilisation du caméscope</w:t>
      </w:r>
      <w:r>
        <w:rPr>
          <w:rFonts w:asciiTheme="minorHAnsi" w:hAnsiTheme="minorHAnsi" w:cs="Arial"/>
          <w:sz w:val="28"/>
          <w:szCs w:val="28"/>
        </w:rPr>
        <w:t xml:space="preserve"> et/ou de la tablette pour filmer</w:t>
      </w:r>
    </w:p>
    <w:p w:rsidR="0069124A" w:rsidRPr="00004BA0" w:rsidRDefault="0069124A" w:rsidP="0069124A">
      <w:pPr>
        <w:pStyle w:val="Paragraphedeliste"/>
        <w:numPr>
          <w:ilvl w:val="2"/>
          <w:numId w:val="7"/>
        </w:numPr>
        <w:jc w:val="both"/>
        <w:rPr>
          <w:rFonts w:asciiTheme="minorHAnsi" w:hAnsiTheme="minorHAnsi" w:cs="Arial"/>
          <w:sz w:val="28"/>
          <w:szCs w:val="28"/>
        </w:rPr>
      </w:pPr>
      <w:r w:rsidRPr="00004BA0">
        <w:rPr>
          <w:rFonts w:asciiTheme="minorHAnsi" w:hAnsiTheme="minorHAnsi" w:cs="Arial"/>
          <w:sz w:val="28"/>
          <w:szCs w:val="28"/>
        </w:rPr>
        <w:t>la mémorisation et le jeu théâtral</w:t>
      </w:r>
    </w:p>
    <w:p w:rsidR="0069124A" w:rsidRPr="00184BE1" w:rsidRDefault="0069124A" w:rsidP="0069124A">
      <w:pPr>
        <w:jc w:val="both"/>
        <w:rPr>
          <w:rFonts w:asciiTheme="minorHAnsi" w:hAnsiTheme="minorHAnsi" w:cs="Arial"/>
          <w:b/>
          <w:sz w:val="28"/>
          <w:szCs w:val="28"/>
        </w:rPr>
      </w:pPr>
    </w:p>
    <w:p w:rsidR="0069124A" w:rsidRDefault="0069124A" w:rsidP="0069124A">
      <w:pPr>
        <w:pStyle w:val="Paragraphedeliste"/>
        <w:numPr>
          <w:ilvl w:val="0"/>
          <w:numId w:val="2"/>
        </w:numPr>
        <w:jc w:val="both"/>
        <w:rPr>
          <w:rFonts w:asciiTheme="minorHAnsi" w:hAnsiTheme="minorHAnsi" w:cs="Arial"/>
          <w:sz w:val="28"/>
          <w:szCs w:val="28"/>
        </w:rPr>
      </w:pPr>
      <w:r w:rsidRPr="00612682">
        <w:rPr>
          <w:rFonts w:asciiTheme="minorHAnsi" w:hAnsiTheme="minorHAnsi" w:cs="Arial"/>
          <w:b/>
          <w:sz w:val="28"/>
          <w:szCs w:val="28"/>
        </w:rPr>
        <w:t>Anniversaires</w:t>
      </w:r>
      <w:r w:rsidRPr="00612682">
        <w:rPr>
          <w:rFonts w:asciiTheme="minorHAnsi" w:hAnsiTheme="minorHAnsi" w:cs="Arial"/>
          <w:sz w:val="28"/>
          <w:szCs w:val="28"/>
        </w:rPr>
        <w:t xml:space="preserve"> : </w:t>
      </w:r>
      <w:r>
        <w:rPr>
          <w:rFonts w:asciiTheme="minorHAnsi" w:hAnsiTheme="minorHAnsi" w:cs="Arial"/>
          <w:sz w:val="28"/>
          <w:szCs w:val="28"/>
        </w:rPr>
        <w:t>les anniversaires du mois regroupés à la fin du mois</w:t>
      </w:r>
    </w:p>
    <w:p w:rsidR="0069124A" w:rsidRDefault="0069124A" w:rsidP="0069124A">
      <w:pPr>
        <w:jc w:val="both"/>
        <w:rPr>
          <w:rFonts w:asciiTheme="minorHAnsi" w:hAnsiTheme="minorHAnsi" w:cs="Arial"/>
          <w:sz w:val="28"/>
          <w:szCs w:val="28"/>
        </w:rPr>
      </w:pPr>
    </w:p>
    <w:p w:rsidR="0069124A" w:rsidRDefault="0069124A" w:rsidP="0069124A">
      <w:pPr>
        <w:jc w:val="both"/>
        <w:rPr>
          <w:rFonts w:asciiTheme="minorHAnsi" w:hAnsiTheme="minorHAnsi" w:cs="Arial"/>
          <w:sz w:val="28"/>
          <w:szCs w:val="28"/>
        </w:rPr>
      </w:pPr>
    </w:p>
    <w:p w:rsidR="0069124A" w:rsidRDefault="0069124A" w:rsidP="0069124A">
      <w:pPr>
        <w:pStyle w:val="Paragraphedeliste"/>
        <w:numPr>
          <w:ilvl w:val="0"/>
          <w:numId w:val="2"/>
        </w:numPr>
        <w:jc w:val="both"/>
        <w:rPr>
          <w:rFonts w:asciiTheme="minorHAnsi" w:hAnsiTheme="minorHAnsi" w:cs="Arial"/>
          <w:b/>
          <w:sz w:val="28"/>
          <w:szCs w:val="28"/>
        </w:rPr>
      </w:pPr>
      <w:r w:rsidRPr="00921A7A">
        <w:rPr>
          <w:rFonts w:asciiTheme="minorHAnsi" w:hAnsiTheme="minorHAnsi" w:cs="Arial"/>
          <w:b/>
          <w:sz w:val="28"/>
          <w:szCs w:val="28"/>
        </w:rPr>
        <w:t>Coopérative scolaire</w:t>
      </w:r>
    </w:p>
    <w:p w:rsidR="0069124A" w:rsidRDefault="0069124A" w:rsidP="0069124A">
      <w:pPr>
        <w:jc w:val="both"/>
        <w:rPr>
          <w:rFonts w:asciiTheme="minorHAnsi" w:hAnsiTheme="minorHAnsi" w:cs="Arial"/>
          <w:sz w:val="28"/>
          <w:szCs w:val="28"/>
        </w:rPr>
      </w:pPr>
    </w:p>
    <w:p w:rsidR="0069124A" w:rsidRPr="00921A7A" w:rsidRDefault="0069124A" w:rsidP="0069124A">
      <w:pPr>
        <w:jc w:val="both"/>
        <w:rPr>
          <w:rFonts w:asciiTheme="minorHAnsi" w:hAnsiTheme="minorHAnsi" w:cs="Arial"/>
          <w:sz w:val="28"/>
          <w:szCs w:val="28"/>
        </w:rPr>
      </w:pPr>
      <w:r>
        <w:rPr>
          <w:rFonts w:asciiTheme="minorHAnsi" w:hAnsiTheme="minorHAnsi" w:cs="Arial"/>
          <w:sz w:val="28"/>
          <w:szCs w:val="28"/>
        </w:rPr>
        <w:t xml:space="preserve">Un appel de fonds va être réalisé prochainement. Dans cette classe il va me permettre d’acheter </w:t>
      </w:r>
      <w:r w:rsidRPr="00921A7A">
        <w:rPr>
          <w:rFonts w:asciiTheme="minorHAnsi" w:hAnsiTheme="minorHAnsi" w:cs="Arial"/>
          <w:b/>
          <w:sz w:val="28"/>
          <w:szCs w:val="28"/>
        </w:rPr>
        <w:t>des livres</w:t>
      </w:r>
      <w:r>
        <w:rPr>
          <w:rFonts w:asciiTheme="minorHAnsi" w:hAnsiTheme="minorHAnsi" w:cs="Arial"/>
          <w:sz w:val="28"/>
          <w:szCs w:val="28"/>
        </w:rPr>
        <w:t xml:space="preserve"> (éventuellement un abo Ecole des loisirs, un abonnement à « Mon quotidien », des albums en anglais…) mais aussi </w:t>
      </w:r>
      <w:r w:rsidRPr="00921A7A">
        <w:rPr>
          <w:rFonts w:asciiTheme="minorHAnsi" w:hAnsiTheme="minorHAnsi" w:cs="Arial"/>
          <w:b/>
          <w:sz w:val="28"/>
          <w:szCs w:val="28"/>
        </w:rPr>
        <w:t>du matériel de base</w:t>
      </w:r>
      <w:r>
        <w:rPr>
          <w:rFonts w:asciiTheme="minorHAnsi" w:hAnsiTheme="minorHAnsi" w:cs="Arial"/>
          <w:sz w:val="28"/>
          <w:szCs w:val="28"/>
        </w:rPr>
        <w:t xml:space="preserve"> (feuilles de plastification, feuilles de couleurs, aimants, etc.), </w:t>
      </w:r>
      <w:r w:rsidRPr="00921A7A">
        <w:rPr>
          <w:rFonts w:asciiTheme="minorHAnsi" w:hAnsiTheme="minorHAnsi" w:cs="Arial"/>
          <w:b/>
          <w:sz w:val="28"/>
          <w:szCs w:val="28"/>
        </w:rPr>
        <w:t>du matériel d’art plastique</w:t>
      </w:r>
      <w:r>
        <w:rPr>
          <w:rFonts w:asciiTheme="minorHAnsi" w:hAnsiTheme="minorHAnsi" w:cs="Arial"/>
          <w:sz w:val="28"/>
          <w:szCs w:val="28"/>
        </w:rPr>
        <w:t xml:space="preserve"> (peinture, feuilles cartonnées, pinceaux, poskas, encres, etc.) et si possible </w:t>
      </w:r>
      <w:r w:rsidRPr="00A63983">
        <w:rPr>
          <w:rFonts w:asciiTheme="minorHAnsi" w:hAnsiTheme="minorHAnsi" w:cs="Arial"/>
          <w:b/>
          <w:sz w:val="28"/>
          <w:szCs w:val="28"/>
        </w:rPr>
        <w:t>financement d’une sortie de fin d’année</w:t>
      </w:r>
      <w:r>
        <w:rPr>
          <w:rFonts w:asciiTheme="minorHAnsi" w:hAnsiTheme="minorHAnsi" w:cs="Arial"/>
          <w:sz w:val="28"/>
          <w:szCs w:val="28"/>
        </w:rPr>
        <w:t xml:space="preserve">. </w:t>
      </w:r>
    </w:p>
    <w:p w:rsidR="0069124A" w:rsidRDefault="0069124A" w:rsidP="0069124A">
      <w:pPr>
        <w:rPr>
          <w:rFonts w:asciiTheme="minorHAnsi" w:hAnsiTheme="minorHAnsi"/>
          <w:sz w:val="28"/>
          <w:szCs w:val="28"/>
        </w:rPr>
      </w:pPr>
    </w:p>
    <w:p w:rsidR="0069124A" w:rsidRDefault="0069124A" w:rsidP="0069124A">
      <w:pPr>
        <w:rPr>
          <w:rFonts w:asciiTheme="minorHAnsi" w:hAnsiTheme="minorHAnsi"/>
          <w:sz w:val="28"/>
          <w:szCs w:val="28"/>
        </w:rPr>
      </w:pPr>
    </w:p>
    <w:p w:rsidR="0069124A" w:rsidRPr="00184BE1" w:rsidRDefault="0069124A" w:rsidP="0069124A">
      <w:pPr>
        <w:rPr>
          <w:rFonts w:asciiTheme="minorHAnsi" w:hAnsiTheme="minorHAnsi"/>
          <w:sz w:val="28"/>
          <w:szCs w:val="28"/>
        </w:rPr>
      </w:pPr>
    </w:p>
    <w:p w:rsidR="0069124A" w:rsidRPr="00184BE1" w:rsidRDefault="0069124A" w:rsidP="0069124A">
      <w:pPr>
        <w:rPr>
          <w:rFonts w:asciiTheme="minorHAnsi" w:hAnsiTheme="minorHAnsi"/>
          <w:sz w:val="28"/>
          <w:szCs w:val="28"/>
        </w:rPr>
      </w:pPr>
    </w:p>
    <w:p w:rsidR="006C7290" w:rsidRDefault="006C7290"/>
    <w:sectPr w:rsidR="006C7290" w:rsidSect="00184BE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BF6"/>
    <w:multiLevelType w:val="hybridMultilevel"/>
    <w:tmpl w:val="D5662D0A"/>
    <w:lvl w:ilvl="0" w:tplc="BB3099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9273F5"/>
    <w:multiLevelType w:val="hybridMultilevel"/>
    <w:tmpl w:val="B9989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837B83"/>
    <w:multiLevelType w:val="hybridMultilevel"/>
    <w:tmpl w:val="61A43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590FC1"/>
    <w:multiLevelType w:val="hybridMultilevel"/>
    <w:tmpl w:val="00D8C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903890"/>
    <w:multiLevelType w:val="hybridMultilevel"/>
    <w:tmpl w:val="07661960"/>
    <w:lvl w:ilvl="0" w:tplc="B0AE934A">
      <w:start w:val="10"/>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487C93"/>
    <w:multiLevelType w:val="hybridMultilevel"/>
    <w:tmpl w:val="CA6AF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7B05B4"/>
    <w:multiLevelType w:val="hybridMultilevel"/>
    <w:tmpl w:val="E3A272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8A6484"/>
    <w:multiLevelType w:val="hybridMultilevel"/>
    <w:tmpl w:val="D5662D0A"/>
    <w:lvl w:ilvl="0" w:tplc="BB3099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4A"/>
    <w:rsid w:val="00672FCD"/>
    <w:rsid w:val="0069124A"/>
    <w:rsid w:val="006C7290"/>
    <w:rsid w:val="0074415E"/>
    <w:rsid w:val="009D1F82"/>
    <w:rsid w:val="00D55BFE"/>
    <w:rsid w:val="00E73271"/>
    <w:rsid w:val="00FE6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618EE-7F42-45CF-A613-72DBDAF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124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8047</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Sylvain Murgier</cp:lastModifiedBy>
  <cp:revision>2</cp:revision>
  <dcterms:created xsi:type="dcterms:W3CDTF">2019-09-22T16:58:00Z</dcterms:created>
  <dcterms:modified xsi:type="dcterms:W3CDTF">2019-09-22T16:58:00Z</dcterms:modified>
</cp:coreProperties>
</file>